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94" w:rsidRPr="00C51F9C"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proofErr w:type="spellStart"/>
      <w:r w:rsidRPr="00C51F9C">
        <w:rPr>
          <w:rFonts w:ascii="Times New Roman" w:hAnsi="Times New Roman"/>
          <w:b/>
          <w:sz w:val="24"/>
          <w:szCs w:val="24"/>
          <w:lang w:eastAsia="ru-RU"/>
        </w:rPr>
        <w:t>Износковский</w:t>
      </w:r>
      <w:proofErr w:type="spellEnd"/>
      <w:r w:rsidRPr="00C51F9C">
        <w:rPr>
          <w:rFonts w:ascii="Times New Roman" w:hAnsi="Times New Roman"/>
          <w:b/>
          <w:sz w:val="24"/>
          <w:szCs w:val="24"/>
          <w:lang w:eastAsia="ru-RU"/>
        </w:rPr>
        <w:t xml:space="preserve">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962D94" w:rsidRPr="00C51F9C" w:rsidRDefault="00962D94" w:rsidP="00443D96">
      <w:pPr>
        <w:tabs>
          <w:tab w:val="left" w:pos="3495"/>
        </w:tabs>
        <w:spacing w:after="0" w:line="240" w:lineRule="auto"/>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A94D66">
        <w:rPr>
          <w:rFonts w:ascii="Times New Roman" w:hAnsi="Times New Roman"/>
          <w:b/>
          <w:sz w:val="24"/>
          <w:szCs w:val="24"/>
          <w:lang w:eastAsia="ru-RU"/>
        </w:rPr>
        <w:t>1</w:t>
      </w:r>
      <w:r w:rsidR="006256C2">
        <w:rPr>
          <w:rFonts w:ascii="Times New Roman" w:hAnsi="Times New Roman"/>
          <w:b/>
          <w:sz w:val="24"/>
          <w:szCs w:val="24"/>
          <w:lang w:eastAsia="ru-RU"/>
        </w:rPr>
        <w:t>1</w:t>
      </w:r>
      <w:r w:rsidR="00A94D66">
        <w:rPr>
          <w:rFonts w:ascii="Times New Roman" w:hAnsi="Times New Roman"/>
          <w:b/>
          <w:sz w:val="24"/>
          <w:szCs w:val="24"/>
          <w:lang w:eastAsia="ru-RU"/>
        </w:rPr>
        <w:t xml:space="preserve"> </w:t>
      </w:r>
      <w:r w:rsidR="00740A16">
        <w:rPr>
          <w:rFonts w:ascii="Times New Roman" w:hAnsi="Times New Roman"/>
          <w:b/>
          <w:sz w:val="24"/>
          <w:szCs w:val="24"/>
          <w:lang w:eastAsia="ru-RU"/>
        </w:rPr>
        <w:t>феврал</w:t>
      </w:r>
      <w:r w:rsidR="00A94D66">
        <w:rPr>
          <w:rFonts w:ascii="Times New Roman" w:hAnsi="Times New Roman"/>
          <w:b/>
          <w:sz w:val="24"/>
          <w:szCs w:val="24"/>
          <w:lang w:eastAsia="ru-RU"/>
        </w:rPr>
        <w:t>я</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740A16">
        <w:rPr>
          <w:rFonts w:ascii="Times New Roman" w:hAnsi="Times New Roman"/>
          <w:b/>
          <w:sz w:val="24"/>
          <w:szCs w:val="24"/>
          <w:lang w:eastAsia="ru-RU"/>
        </w:rPr>
        <w:t>5</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443D96">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740A16">
        <w:rPr>
          <w:rFonts w:ascii="Times New Roman" w:hAnsi="Times New Roman"/>
          <w:b/>
          <w:sz w:val="24"/>
          <w:szCs w:val="24"/>
          <w:lang w:eastAsia="ru-RU"/>
        </w:rPr>
        <w:t xml:space="preserve"> 1</w:t>
      </w:r>
      <w:r w:rsidR="006256C2">
        <w:rPr>
          <w:rFonts w:ascii="Times New Roman" w:hAnsi="Times New Roman"/>
          <w:b/>
          <w:sz w:val="24"/>
          <w:szCs w:val="24"/>
          <w:lang w:eastAsia="ru-RU"/>
        </w:rPr>
        <w:t>7</w:t>
      </w:r>
    </w:p>
    <w:p w:rsidR="00962D94" w:rsidRPr="00C51F9C" w:rsidRDefault="00D37DC0"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443D96"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 xml:space="preserve">Организация решения вопросов местного значения </w:t>
      </w:r>
    </w:p>
    <w:p w:rsidR="00C26F49"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r w:rsidR="00443D96">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«Поселок Мятлево» </w:t>
      </w:r>
    </w:p>
    <w:p w:rsidR="00F75FB0"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00F75FB0">
        <w:rPr>
          <w:rFonts w:ascii="Times New Roman" w:hAnsi="Times New Roman"/>
          <w:sz w:val="24"/>
          <w:szCs w:val="24"/>
          <w:lang w:eastAsia="ru-RU"/>
        </w:rPr>
        <w:t>;</w:t>
      </w:r>
    </w:p>
    <w:p w:rsidR="006256C2" w:rsidRDefault="00AF7CD6"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F75FB0">
        <w:rPr>
          <w:rFonts w:ascii="Times New Roman" w:hAnsi="Times New Roman"/>
          <w:sz w:val="24"/>
          <w:szCs w:val="24"/>
          <w:lang w:eastAsia="ru-RU"/>
        </w:rPr>
        <w:t>т 24.06.2024 №287</w:t>
      </w:r>
      <w:r w:rsidR="00A94D66">
        <w:rPr>
          <w:rFonts w:ascii="Times New Roman" w:hAnsi="Times New Roman"/>
          <w:sz w:val="24"/>
          <w:szCs w:val="24"/>
          <w:lang w:eastAsia="ru-RU"/>
        </w:rPr>
        <w:t>; от 29.07.2024 №302</w:t>
      </w:r>
      <w:r w:rsidR="002C33EB">
        <w:rPr>
          <w:rFonts w:ascii="Times New Roman" w:hAnsi="Times New Roman"/>
          <w:sz w:val="24"/>
          <w:szCs w:val="24"/>
          <w:lang w:eastAsia="ru-RU"/>
        </w:rPr>
        <w:t>;от 10.10.2024 №360</w:t>
      </w:r>
      <w:r w:rsidR="003621A9">
        <w:rPr>
          <w:rFonts w:ascii="Times New Roman" w:hAnsi="Times New Roman"/>
          <w:sz w:val="24"/>
          <w:szCs w:val="24"/>
          <w:lang w:eastAsia="ru-RU"/>
        </w:rPr>
        <w:t>; от 14.10.2024 №374</w:t>
      </w:r>
      <w:r w:rsidR="006256C2">
        <w:rPr>
          <w:rFonts w:ascii="Times New Roman" w:hAnsi="Times New Roman"/>
          <w:sz w:val="24"/>
          <w:szCs w:val="24"/>
          <w:lang w:eastAsia="ru-RU"/>
        </w:rPr>
        <w:t>;</w:t>
      </w:r>
    </w:p>
    <w:p w:rsidR="00962D94" w:rsidRDefault="006256C2"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 10.02.2025 №16</w:t>
      </w:r>
      <w:r w:rsidR="00C26F49"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BE6CD5" w:rsidRPr="00581D24" w:rsidRDefault="00BE6CD5" w:rsidP="00443D96">
      <w:pPr>
        <w:spacing w:after="0" w:line="240" w:lineRule="auto"/>
        <w:jc w:val="center"/>
        <w:rPr>
          <w:rFonts w:ascii="Times New Roman" w:hAnsi="Times New Roman"/>
          <w:sz w:val="24"/>
          <w:szCs w:val="24"/>
          <w:lang w:eastAsia="ru-RU"/>
        </w:rPr>
      </w:pP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BE6CD5" w:rsidRDefault="00BE6CD5" w:rsidP="00443D96">
      <w:pPr>
        <w:spacing w:after="0" w:line="240" w:lineRule="auto"/>
        <w:jc w:val="center"/>
        <w:rPr>
          <w:rFonts w:ascii="Times New Roman" w:hAnsi="Times New Roman"/>
          <w:b/>
          <w:sz w:val="24"/>
          <w:szCs w:val="24"/>
          <w:lang w:eastAsia="ru-RU"/>
        </w:rPr>
      </w:pPr>
    </w:p>
    <w:p w:rsidR="00962D94"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BE6CD5" w:rsidRPr="00D94EB9" w:rsidRDefault="00D94EB9" w:rsidP="0045214D">
      <w:pPr>
        <w:spacing w:after="0"/>
        <w:jc w:val="both"/>
        <w:rPr>
          <w:rFonts w:ascii="Times New Roman" w:hAnsi="Times New Roman"/>
          <w:sz w:val="24"/>
          <w:szCs w:val="24"/>
        </w:rPr>
      </w:pPr>
      <w:r>
        <w:rPr>
          <w:rFonts w:ascii="Times New Roman" w:hAnsi="Times New Roman"/>
          <w:sz w:val="24"/>
          <w:szCs w:val="24"/>
        </w:rPr>
        <w:t>1.</w:t>
      </w:r>
      <w:r w:rsidR="008B0AE9" w:rsidRPr="00D94EB9">
        <w:rPr>
          <w:rFonts w:ascii="Times New Roman" w:hAnsi="Times New Roman"/>
          <w:sz w:val="24"/>
          <w:szCs w:val="24"/>
        </w:rPr>
        <w:t xml:space="preserve">Внести изменения в приложение 1 постановления администрации МОСП «Поселок Мятлево» от 18.09.2023 №140 (в редакции от </w:t>
      </w:r>
      <w:r w:rsidR="00BE6CD5" w:rsidRPr="00D94EB9">
        <w:rPr>
          <w:rFonts w:ascii="Times New Roman" w:hAnsi="Times New Roman"/>
          <w:sz w:val="24"/>
          <w:szCs w:val="24"/>
        </w:rPr>
        <w:t>1</w:t>
      </w:r>
      <w:r w:rsidR="006256C2">
        <w:rPr>
          <w:rFonts w:ascii="Times New Roman" w:hAnsi="Times New Roman"/>
          <w:sz w:val="24"/>
          <w:szCs w:val="24"/>
        </w:rPr>
        <w:t>0</w:t>
      </w:r>
      <w:r w:rsidR="00A94D66" w:rsidRPr="00D94EB9">
        <w:rPr>
          <w:rFonts w:ascii="Times New Roman" w:hAnsi="Times New Roman"/>
          <w:sz w:val="24"/>
          <w:szCs w:val="24"/>
        </w:rPr>
        <w:t>.</w:t>
      </w:r>
      <w:r w:rsidR="00BE6CD5" w:rsidRPr="00D94EB9">
        <w:rPr>
          <w:rFonts w:ascii="Times New Roman" w:hAnsi="Times New Roman"/>
          <w:sz w:val="24"/>
          <w:szCs w:val="24"/>
        </w:rPr>
        <w:t>0</w:t>
      </w:r>
      <w:r w:rsidR="006256C2">
        <w:rPr>
          <w:rFonts w:ascii="Times New Roman" w:hAnsi="Times New Roman"/>
          <w:sz w:val="24"/>
          <w:szCs w:val="24"/>
        </w:rPr>
        <w:t>2</w:t>
      </w:r>
      <w:r w:rsidR="008B0AE9" w:rsidRPr="00D94EB9">
        <w:rPr>
          <w:rFonts w:ascii="Times New Roman" w:hAnsi="Times New Roman"/>
          <w:sz w:val="24"/>
          <w:szCs w:val="24"/>
          <w:lang w:eastAsia="ru-RU"/>
        </w:rPr>
        <w:t>.202</w:t>
      </w:r>
      <w:r w:rsidR="006256C2">
        <w:rPr>
          <w:rFonts w:ascii="Times New Roman" w:hAnsi="Times New Roman"/>
          <w:sz w:val="24"/>
          <w:szCs w:val="24"/>
          <w:lang w:eastAsia="ru-RU"/>
        </w:rPr>
        <w:t>5</w:t>
      </w:r>
      <w:r w:rsidR="008B0AE9" w:rsidRPr="00D94EB9">
        <w:rPr>
          <w:rFonts w:ascii="Times New Roman" w:hAnsi="Times New Roman"/>
          <w:sz w:val="24"/>
          <w:szCs w:val="24"/>
          <w:lang w:eastAsia="ru-RU"/>
        </w:rPr>
        <w:t xml:space="preserve"> №</w:t>
      </w:r>
      <w:r w:rsidR="006256C2">
        <w:rPr>
          <w:rFonts w:ascii="Times New Roman" w:hAnsi="Times New Roman"/>
          <w:sz w:val="24"/>
          <w:szCs w:val="24"/>
          <w:lang w:eastAsia="ru-RU"/>
        </w:rPr>
        <w:t xml:space="preserve"> 16</w:t>
      </w:r>
      <w:r w:rsidR="008B0AE9" w:rsidRPr="00D94EB9">
        <w:rPr>
          <w:rFonts w:ascii="Times New Roman" w:hAnsi="Times New Roman"/>
          <w:sz w:val="24"/>
          <w:szCs w:val="24"/>
        </w:rPr>
        <w:t xml:space="preserve">) «Об утверждении  муниципальной  программы « Организация решения вопросов местного значения и совершенствования развития  сельского поселения «Поселок Мятлево» изложив  Паспорт  муниципальной программы  </w:t>
      </w:r>
      <w:r w:rsidR="008B0AE9" w:rsidRPr="00D94EB9">
        <w:rPr>
          <w:rFonts w:ascii="Times New Roman" w:hAnsi="Times New Roman"/>
          <w:i/>
          <w:sz w:val="24"/>
          <w:szCs w:val="24"/>
        </w:rPr>
        <w:t xml:space="preserve"> </w:t>
      </w:r>
      <w:r w:rsidR="008B0AE9" w:rsidRPr="00D94EB9">
        <w:rPr>
          <w:rFonts w:ascii="Times New Roman" w:hAnsi="Times New Roman"/>
          <w:sz w:val="24"/>
          <w:szCs w:val="24"/>
        </w:rPr>
        <w:t>в следующей редакции:</w:t>
      </w:r>
    </w:p>
    <w:p w:rsidR="00BE6CD5" w:rsidRPr="00D94EB9" w:rsidRDefault="00581D24" w:rsidP="0045214D">
      <w:pPr>
        <w:spacing w:after="0"/>
        <w:jc w:val="both"/>
        <w:rPr>
          <w:rFonts w:ascii="Times New Roman" w:hAnsi="Times New Roman"/>
          <w:sz w:val="24"/>
          <w:szCs w:val="24"/>
          <w:lang w:eastAsia="ru-RU"/>
        </w:rPr>
      </w:pPr>
      <w:r w:rsidRPr="00D94EB9">
        <w:rPr>
          <w:rFonts w:ascii="Times New Roman" w:hAnsi="Times New Roman"/>
          <w:sz w:val="24"/>
          <w:szCs w:val="24"/>
        </w:rPr>
        <w:t xml:space="preserve">- </w:t>
      </w:r>
      <w:r w:rsidR="008B0AE9" w:rsidRPr="00D94EB9">
        <w:rPr>
          <w:rFonts w:ascii="Times New Roman" w:hAnsi="Times New Roman"/>
          <w:sz w:val="24"/>
          <w:szCs w:val="24"/>
        </w:rPr>
        <w:t>В разделе 1</w:t>
      </w:r>
      <w:r w:rsidR="00BC3F8C" w:rsidRPr="00D94EB9">
        <w:rPr>
          <w:rFonts w:ascii="Times New Roman" w:hAnsi="Times New Roman"/>
          <w:sz w:val="24"/>
          <w:szCs w:val="24"/>
        </w:rPr>
        <w:t xml:space="preserve"> </w:t>
      </w:r>
      <w:r w:rsidR="00A13EAF" w:rsidRPr="00D94EB9">
        <w:rPr>
          <w:rFonts w:ascii="Times New Roman" w:hAnsi="Times New Roman"/>
          <w:sz w:val="24"/>
          <w:szCs w:val="24"/>
        </w:rPr>
        <w:t>П</w:t>
      </w:r>
      <w:r w:rsidR="00BC3F8C" w:rsidRPr="00D94EB9">
        <w:rPr>
          <w:rFonts w:ascii="Times New Roman" w:hAnsi="Times New Roman"/>
          <w:sz w:val="24"/>
          <w:szCs w:val="24"/>
        </w:rPr>
        <w:t xml:space="preserve">аспорта </w:t>
      </w:r>
      <w:r w:rsidR="00A13EAF" w:rsidRPr="00D94EB9">
        <w:rPr>
          <w:rFonts w:ascii="Times New Roman" w:hAnsi="Times New Roman"/>
          <w:sz w:val="24"/>
          <w:szCs w:val="24"/>
        </w:rPr>
        <w:t>программы</w:t>
      </w:r>
      <w:r w:rsidR="008B0AE9" w:rsidRPr="00D94EB9">
        <w:rPr>
          <w:rFonts w:ascii="Times New Roman" w:hAnsi="Times New Roman"/>
          <w:sz w:val="24"/>
          <w:szCs w:val="24"/>
        </w:rPr>
        <w:t xml:space="preserve"> </w:t>
      </w:r>
      <w:r w:rsidR="00BC3F8C" w:rsidRPr="00D94EB9">
        <w:rPr>
          <w:rFonts w:ascii="Times New Roman" w:hAnsi="Times New Roman"/>
          <w:sz w:val="24"/>
          <w:szCs w:val="24"/>
        </w:rPr>
        <w:t>п</w:t>
      </w:r>
      <w:r w:rsidR="008B0AE9" w:rsidRPr="00D94EB9">
        <w:rPr>
          <w:rFonts w:ascii="Times New Roman" w:hAnsi="Times New Roman"/>
          <w:sz w:val="24"/>
          <w:szCs w:val="24"/>
        </w:rPr>
        <w:t xml:space="preserve">о строке </w:t>
      </w:r>
      <w:r w:rsidR="00BC3F8C" w:rsidRPr="00D94EB9">
        <w:rPr>
          <w:rFonts w:ascii="Times New Roman" w:hAnsi="Times New Roman"/>
          <w:sz w:val="24"/>
          <w:szCs w:val="24"/>
        </w:rPr>
        <w:t xml:space="preserve"> «</w:t>
      </w:r>
      <w:r w:rsidR="00BC3F8C" w:rsidRPr="00D94EB9">
        <w:rPr>
          <w:rFonts w:ascii="Times New Roman" w:hAnsi="Times New Roman"/>
          <w:sz w:val="24"/>
          <w:szCs w:val="24"/>
          <w:lang w:eastAsia="ru-RU"/>
        </w:rPr>
        <w:t xml:space="preserve">Объемы финансирования муниципальной программы за счет бюджетных ассигнований» </w:t>
      </w:r>
      <w:r w:rsidR="0045214D">
        <w:rPr>
          <w:rFonts w:ascii="Times New Roman" w:hAnsi="Times New Roman"/>
          <w:sz w:val="24"/>
          <w:szCs w:val="24"/>
          <w:lang w:eastAsia="ru-RU"/>
        </w:rPr>
        <w:t xml:space="preserve"> изложить в следующей редакции:</w:t>
      </w:r>
    </w:p>
    <w:tbl>
      <w:tblPr>
        <w:tblpPr w:leftFromText="180" w:rightFromText="180" w:vertAnchor="text" w:tblpX="379"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379"/>
      </w:tblGrid>
      <w:tr w:rsidR="00514641" w:rsidRPr="00F33877" w:rsidTr="00D94EB9">
        <w:tc>
          <w:tcPr>
            <w:tcW w:w="3227" w:type="dxa"/>
          </w:tcPr>
          <w:p w:rsidR="00514641" w:rsidRDefault="00514641" w:rsidP="00D94EB9">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t xml:space="preserve">Объемы финансирования </w:t>
            </w:r>
            <w:proofErr w:type="gramStart"/>
            <w:r w:rsidRPr="00C51F9C">
              <w:rPr>
                <w:rFonts w:ascii="Times New Roman" w:hAnsi="Times New Roman"/>
                <w:sz w:val="24"/>
                <w:szCs w:val="24"/>
                <w:lang w:eastAsia="ru-RU"/>
              </w:rPr>
              <w:t>муниципальной</w:t>
            </w:r>
            <w:proofErr w:type="gramEnd"/>
          </w:p>
          <w:p w:rsidR="00514641" w:rsidRDefault="00514641" w:rsidP="00D94EB9">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t xml:space="preserve"> программы</w:t>
            </w:r>
            <w:r>
              <w:rPr>
                <w:rFonts w:ascii="Times New Roman" w:hAnsi="Times New Roman"/>
                <w:sz w:val="24"/>
                <w:szCs w:val="24"/>
                <w:lang w:eastAsia="ru-RU"/>
              </w:rPr>
              <w:t xml:space="preserve"> за счет </w:t>
            </w:r>
          </w:p>
          <w:p w:rsidR="00514641" w:rsidRPr="00C51F9C" w:rsidRDefault="00514641" w:rsidP="00D94EB9">
            <w:pPr>
              <w:tabs>
                <w:tab w:val="left" w:pos="1730"/>
              </w:tabs>
              <w:spacing w:after="0" w:line="240" w:lineRule="auto"/>
              <w:jc w:val="right"/>
              <w:rPr>
                <w:rFonts w:ascii="Times New Roman" w:hAnsi="Times New Roman"/>
                <w:sz w:val="24"/>
                <w:szCs w:val="24"/>
                <w:lang w:eastAsia="ru-RU"/>
              </w:rPr>
            </w:pPr>
            <w:r>
              <w:rPr>
                <w:rFonts w:ascii="Times New Roman" w:hAnsi="Times New Roman"/>
                <w:sz w:val="24"/>
                <w:szCs w:val="24"/>
                <w:lang w:eastAsia="ru-RU"/>
              </w:rPr>
              <w:t>бюджетных ассигнований</w:t>
            </w:r>
          </w:p>
        </w:tc>
        <w:tc>
          <w:tcPr>
            <w:tcW w:w="6379" w:type="dxa"/>
          </w:tcPr>
          <w:p w:rsidR="00514641" w:rsidRPr="00F33877" w:rsidRDefault="00514641" w:rsidP="00D94EB9">
            <w:pPr>
              <w:tabs>
                <w:tab w:val="left" w:pos="1830"/>
              </w:tabs>
              <w:spacing w:after="0" w:line="240" w:lineRule="auto"/>
              <w:rPr>
                <w:rFonts w:ascii="Times New Roman" w:hAnsi="Times New Roman"/>
                <w:sz w:val="24"/>
                <w:szCs w:val="24"/>
                <w:lang w:eastAsia="ru-RU"/>
              </w:rPr>
            </w:pPr>
            <w:r w:rsidRPr="00F33877">
              <w:rPr>
                <w:rFonts w:ascii="Times New Roman" w:hAnsi="Times New Roman"/>
                <w:sz w:val="24"/>
                <w:szCs w:val="24"/>
                <w:lang w:eastAsia="ru-RU"/>
              </w:rPr>
              <w:t>Общий объем финансирования</w:t>
            </w:r>
            <w:r w:rsidRPr="00F33877">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333496">
              <w:rPr>
                <w:rFonts w:ascii="Times New Roman" w:hAnsi="Times New Roman"/>
                <w:b/>
                <w:sz w:val="24"/>
                <w:szCs w:val="24"/>
                <w:lang w:eastAsia="ru-RU"/>
              </w:rPr>
              <w:t>62</w:t>
            </w:r>
            <w:r w:rsidR="00576796">
              <w:rPr>
                <w:rFonts w:ascii="Times New Roman" w:hAnsi="Times New Roman"/>
                <w:b/>
                <w:sz w:val="24"/>
                <w:szCs w:val="24"/>
                <w:lang w:eastAsia="ru-RU"/>
              </w:rPr>
              <w:t> 432,830</w:t>
            </w:r>
            <w:r>
              <w:rPr>
                <w:rFonts w:ascii="Times New Roman" w:hAnsi="Times New Roman"/>
                <w:b/>
                <w:sz w:val="24"/>
                <w:szCs w:val="24"/>
                <w:lang w:eastAsia="ru-RU"/>
              </w:rPr>
              <w:t xml:space="preserve">  </w:t>
            </w:r>
            <w:r w:rsidRPr="00F33877">
              <w:rPr>
                <w:rFonts w:ascii="Times New Roman" w:hAnsi="Times New Roman"/>
                <w:b/>
                <w:sz w:val="24"/>
                <w:szCs w:val="24"/>
                <w:lang w:eastAsia="ru-RU"/>
              </w:rPr>
              <w:t>тыс. руб</w:t>
            </w:r>
            <w:r w:rsidRPr="00F33877">
              <w:rPr>
                <w:rFonts w:ascii="Times New Roman" w:hAnsi="Times New Roman"/>
                <w:sz w:val="24"/>
                <w:szCs w:val="24"/>
                <w:lang w:eastAsia="ru-RU"/>
              </w:rPr>
              <w:t>.</w:t>
            </w:r>
          </w:p>
          <w:p w:rsidR="00514641" w:rsidRPr="00F33877" w:rsidRDefault="00514641" w:rsidP="00D94EB9">
            <w:pPr>
              <w:tabs>
                <w:tab w:val="left" w:pos="1830"/>
              </w:tabs>
              <w:spacing w:after="0" w:line="240" w:lineRule="auto"/>
              <w:rPr>
                <w:rFonts w:ascii="Times New Roman" w:hAnsi="Times New Roman"/>
                <w:sz w:val="24"/>
                <w:szCs w:val="24"/>
                <w:lang w:eastAsia="ru-RU"/>
              </w:rPr>
            </w:pPr>
            <w:r w:rsidRPr="00873F0D">
              <w:rPr>
                <w:rFonts w:ascii="Times New Roman" w:hAnsi="Times New Roman"/>
                <w:sz w:val="24"/>
                <w:szCs w:val="24"/>
                <w:lang w:eastAsia="ru-RU"/>
              </w:rPr>
              <w:t>в том числе по годам и источникам финансирования:</w:t>
            </w:r>
          </w:p>
          <w:p w:rsidR="00514641" w:rsidRDefault="00514641" w:rsidP="00D94EB9">
            <w:pPr>
              <w:tabs>
                <w:tab w:val="left" w:pos="1830"/>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Бюджет сельского поселения</w:t>
            </w:r>
          </w:p>
          <w:p w:rsidR="00514641" w:rsidRPr="00FC0164" w:rsidRDefault="00514641" w:rsidP="00D94EB9">
            <w:pPr>
              <w:spacing w:after="0"/>
              <w:jc w:val="both"/>
              <w:rPr>
                <w:rFonts w:ascii="Times New Roman" w:hAnsi="Times New Roman"/>
                <w:sz w:val="24"/>
                <w:szCs w:val="24"/>
              </w:rPr>
            </w:pPr>
            <w:r w:rsidRPr="00FC0164">
              <w:rPr>
                <w:rFonts w:ascii="Times New Roman" w:hAnsi="Times New Roman"/>
                <w:sz w:val="24"/>
                <w:szCs w:val="24"/>
              </w:rPr>
              <w:t>202</w:t>
            </w:r>
            <w:r>
              <w:rPr>
                <w:rFonts w:ascii="Times New Roman" w:hAnsi="Times New Roman"/>
                <w:sz w:val="24"/>
                <w:szCs w:val="24"/>
              </w:rPr>
              <w:t>4</w:t>
            </w:r>
            <w:r w:rsidRPr="00FC0164">
              <w:rPr>
                <w:rFonts w:ascii="Times New Roman" w:hAnsi="Times New Roman"/>
                <w:sz w:val="24"/>
                <w:szCs w:val="24"/>
              </w:rPr>
              <w:t>г</w:t>
            </w:r>
            <w:r>
              <w:rPr>
                <w:rFonts w:ascii="Times New Roman" w:hAnsi="Times New Roman"/>
                <w:sz w:val="24"/>
                <w:szCs w:val="24"/>
              </w:rPr>
              <w:t xml:space="preserve"> </w:t>
            </w:r>
            <w:r w:rsidRPr="00FC0164">
              <w:rPr>
                <w:rFonts w:ascii="Times New Roman" w:hAnsi="Times New Roman"/>
                <w:sz w:val="24"/>
                <w:szCs w:val="24"/>
              </w:rPr>
              <w:t xml:space="preserve">- </w:t>
            </w:r>
            <w:r>
              <w:rPr>
                <w:rFonts w:ascii="Times New Roman" w:hAnsi="Times New Roman"/>
                <w:sz w:val="24"/>
                <w:szCs w:val="24"/>
              </w:rPr>
              <w:t>1</w:t>
            </w:r>
            <w:r w:rsidR="0045214D">
              <w:rPr>
                <w:rFonts w:ascii="Times New Roman" w:hAnsi="Times New Roman"/>
                <w:sz w:val="24"/>
                <w:szCs w:val="24"/>
              </w:rPr>
              <w:t>3 718,982</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 xml:space="preserve">уб.;        </w:t>
            </w:r>
            <w:r>
              <w:rPr>
                <w:rFonts w:ascii="Times New Roman" w:hAnsi="Times New Roman"/>
                <w:sz w:val="24"/>
                <w:szCs w:val="24"/>
              </w:rPr>
              <w:t xml:space="preserve">  </w:t>
            </w:r>
            <w:r w:rsidRPr="00FC0164">
              <w:rPr>
                <w:rFonts w:ascii="Times New Roman" w:hAnsi="Times New Roman"/>
                <w:sz w:val="24"/>
                <w:szCs w:val="24"/>
              </w:rPr>
              <w:t>202</w:t>
            </w:r>
            <w:r>
              <w:rPr>
                <w:rFonts w:ascii="Times New Roman" w:hAnsi="Times New Roman"/>
                <w:sz w:val="24"/>
                <w:szCs w:val="24"/>
              </w:rPr>
              <w:t>5</w:t>
            </w:r>
            <w:r w:rsidRPr="00FC0164">
              <w:rPr>
                <w:rFonts w:ascii="Times New Roman" w:hAnsi="Times New Roman"/>
                <w:sz w:val="24"/>
                <w:szCs w:val="24"/>
              </w:rPr>
              <w:t xml:space="preserve">г -  </w:t>
            </w:r>
            <w:r>
              <w:rPr>
                <w:rFonts w:ascii="Times New Roman" w:hAnsi="Times New Roman"/>
                <w:sz w:val="24"/>
                <w:szCs w:val="24"/>
              </w:rPr>
              <w:t>1</w:t>
            </w:r>
            <w:r w:rsidR="0045214D">
              <w:rPr>
                <w:rFonts w:ascii="Times New Roman" w:hAnsi="Times New Roman"/>
                <w:sz w:val="24"/>
                <w:szCs w:val="24"/>
              </w:rPr>
              <w:t>4</w:t>
            </w:r>
            <w:r w:rsidR="00576796">
              <w:rPr>
                <w:rFonts w:ascii="Times New Roman" w:hAnsi="Times New Roman"/>
                <w:sz w:val="24"/>
                <w:szCs w:val="24"/>
              </w:rPr>
              <w:t> 488,998</w:t>
            </w:r>
            <w:r w:rsidRPr="00FC0164">
              <w:rPr>
                <w:rFonts w:ascii="Times New Roman" w:hAnsi="Times New Roman"/>
                <w:sz w:val="24"/>
                <w:szCs w:val="24"/>
              </w:rPr>
              <w:t xml:space="preserve">  т.руб.</w:t>
            </w:r>
          </w:p>
          <w:p w:rsidR="00514641" w:rsidRDefault="00514641" w:rsidP="00D94EB9">
            <w:pPr>
              <w:spacing w:after="0"/>
              <w:jc w:val="both"/>
              <w:rPr>
                <w:rFonts w:ascii="Times New Roman" w:hAnsi="Times New Roman"/>
                <w:sz w:val="24"/>
                <w:szCs w:val="24"/>
              </w:rPr>
            </w:pPr>
            <w:r w:rsidRPr="00FC0164">
              <w:rPr>
                <w:rFonts w:ascii="Times New Roman" w:hAnsi="Times New Roman"/>
                <w:sz w:val="24"/>
                <w:szCs w:val="24"/>
              </w:rPr>
              <w:t>202</w:t>
            </w:r>
            <w:r>
              <w:rPr>
                <w:rFonts w:ascii="Times New Roman" w:hAnsi="Times New Roman"/>
                <w:sz w:val="24"/>
                <w:szCs w:val="24"/>
              </w:rPr>
              <w:t>6</w:t>
            </w:r>
            <w:r w:rsidRPr="00FC0164">
              <w:rPr>
                <w:rFonts w:ascii="Times New Roman" w:hAnsi="Times New Roman"/>
                <w:sz w:val="24"/>
                <w:szCs w:val="24"/>
              </w:rPr>
              <w:t xml:space="preserve">г. - </w:t>
            </w:r>
            <w:r w:rsidR="00333496">
              <w:rPr>
                <w:rFonts w:ascii="Times New Roman" w:hAnsi="Times New Roman"/>
                <w:sz w:val="24"/>
                <w:szCs w:val="24"/>
              </w:rPr>
              <w:t>4 939,379</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уб.;         202</w:t>
            </w:r>
            <w:r>
              <w:rPr>
                <w:rFonts w:ascii="Times New Roman" w:hAnsi="Times New Roman"/>
                <w:sz w:val="24"/>
                <w:szCs w:val="24"/>
              </w:rPr>
              <w:t>7</w:t>
            </w:r>
            <w:r w:rsidRPr="00FC0164">
              <w:rPr>
                <w:rFonts w:ascii="Times New Roman" w:hAnsi="Times New Roman"/>
                <w:sz w:val="24"/>
                <w:szCs w:val="24"/>
              </w:rPr>
              <w:t xml:space="preserve">г. - </w:t>
            </w:r>
            <w:r w:rsidR="00333496">
              <w:rPr>
                <w:rFonts w:ascii="Times New Roman" w:hAnsi="Times New Roman"/>
                <w:sz w:val="24"/>
                <w:szCs w:val="24"/>
              </w:rPr>
              <w:t>4 939,379</w:t>
            </w:r>
            <w:r w:rsidR="00333496" w:rsidRPr="00FC0164">
              <w:rPr>
                <w:rFonts w:ascii="Times New Roman" w:hAnsi="Times New Roman"/>
                <w:sz w:val="24"/>
                <w:szCs w:val="24"/>
              </w:rPr>
              <w:t xml:space="preserve"> </w:t>
            </w:r>
            <w:r w:rsidRPr="00FC0164">
              <w:rPr>
                <w:rFonts w:ascii="Times New Roman" w:hAnsi="Times New Roman"/>
                <w:sz w:val="24"/>
                <w:szCs w:val="24"/>
              </w:rPr>
              <w:t xml:space="preserve">  т.руб</w:t>
            </w:r>
            <w:r>
              <w:rPr>
                <w:rFonts w:ascii="Times New Roman" w:hAnsi="Times New Roman"/>
                <w:sz w:val="24"/>
                <w:szCs w:val="24"/>
              </w:rPr>
              <w:t>.</w:t>
            </w:r>
          </w:p>
          <w:p w:rsidR="00514641" w:rsidRPr="00F33877" w:rsidRDefault="00514641" w:rsidP="00D94EB9">
            <w:pPr>
              <w:spacing w:after="0"/>
              <w:jc w:val="both"/>
              <w:rPr>
                <w:rFonts w:ascii="Times New Roman" w:hAnsi="Times New Roman"/>
                <w:sz w:val="24"/>
                <w:szCs w:val="24"/>
              </w:rPr>
            </w:pPr>
            <w:r>
              <w:rPr>
                <w:rFonts w:ascii="Times New Roman" w:hAnsi="Times New Roman"/>
                <w:sz w:val="24"/>
                <w:szCs w:val="24"/>
              </w:rPr>
              <w:t>2028г. - 12 173,046</w:t>
            </w:r>
            <w:r w:rsidRPr="00FC0164">
              <w:rPr>
                <w:rFonts w:ascii="Times New Roman" w:hAnsi="Times New Roman"/>
                <w:sz w:val="24"/>
                <w:szCs w:val="24"/>
              </w:rPr>
              <w:t xml:space="preserve"> </w:t>
            </w:r>
            <w:r>
              <w:rPr>
                <w:rFonts w:ascii="Times New Roman" w:hAnsi="Times New Roman"/>
                <w:sz w:val="24"/>
                <w:szCs w:val="24"/>
              </w:rPr>
              <w:t xml:space="preserve"> т</w:t>
            </w:r>
            <w:proofErr w:type="gramStart"/>
            <w:r>
              <w:rPr>
                <w:rFonts w:ascii="Times New Roman" w:hAnsi="Times New Roman"/>
                <w:sz w:val="24"/>
                <w:szCs w:val="24"/>
              </w:rPr>
              <w:t>.р</w:t>
            </w:r>
            <w:proofErr w:type="gramEnd"/>
            <w:r>
              <w:rPr>
                <w:rFonts w:ascii="Times New Roman" w:hAnsi="Times New Roman"/>
                <w:sz w:val="24"/>
                <w:szCs w:val="24"/>
              </w:rPr>
              <w:t>уб.;        2029г. - 12 173,046</w:t>
            </w:r>
            <w:r w:rsidRPr="00FC0164">
              <w:rPr>
                <w:rFonts w:ascii="Times New Roman" w:hAnsi="Times New Roman"/>
                <w:sz w:val="24"/>
                <w:szCs w:val="24"/>
              </w:rPr>
              <w:t xml:space="preserve"> </w:t>
            </w:r>
            <w:r>
              <w:rPr>
                <w:rFonts w:ascii="Times New Roman" w:hAnsi="Times New Roman"/>
                <w:sz w:val="24"/>
                <w:szCs w:val="24"/>
              </w:rPr>
              <w:t xml:space="preserve"> т.руб.</w:t>
            </w:r>
          </w:p>
        </w:tc>
      </w:tr>
    </w:tbl>
    <w:p w:rsidR="00BE6CD5" w:rsidRPr="00333496" w:rsidRDefault="00BE6CD5" w:rsidP="00333496">
      <w:pPr>
        <w:pStyle w:val="affff6"/>
        <w:ind w:left="900"/>
        <w:jc w:val="both"/>
        <w:rPr>
          <w:rFonts w:ascii="Times New Roman" w:hAnsi="Times New Roman"/>
          <w:sz w:val="24"/>
          <w:szCs w:val="24"/>
          <w:highlight w:val="yellow"/>
          <w:lang w:eastAsia="ru-RU"/>
        </w:rPr>
      </w:pPr>
    </w:p>
    <w:p w:rsidR="00333496" w:rsidRDefault="00333496" w:rsidP="00333496">
      <w:pPr>
        <w:spacing w:after="0"/>
        <w:jc w:val="both"/>
        <w:rPr>
          <w:rFonts w:ascii="Times New Roman" w:hAnsi="Times New Roman"/>
          <w:sz w:val="24"/>
          <w:szCs w:val="24"/>
        </w:rPr>
      </w:pPr>
      <w:r>
        <w:rPr>
          <w:rFonts w:ascii="Times New Roman" w:hAnsi="Times New Roman"/>
          <w:sz w:val="24"/>
          <w:szCs w:val="24"/>
        </w:rPr>
        <w:t xml:space="preserve"> </w:t>
      </w:r>
      <w:r w:rsidR="00581D24" w:rsidRPr="00333496">
        <w:rPr>
          <w:rFonts w:ascii="Times New Roman" w:hAnsi="Times New Roman"/>
          <w:sz w:val="24"/>
          <w:szCs w:val="24"/>
        </w:rPr>
        <w:t xml:space="preserve">- </w:t>
      </w:r>
      <w:r w:rsidR="00BC3F8C" w:rsidRPr="00333496">
        <w:rPr>
          <w:rFonts w:ascii="Times New Roman" w:hAnsi="Times New Roman"/>
          <w:sz w:val="24"/>
          <w:szCs w:val="24"/>
        </w:rPr>
        <w:t>В</w:t>
      </w:r>
      <w:r w:rsidR="008B0AE9" w:rsidRPr="00333496">
        <w:rPr>
          <w:rFonts w:ascii="Times New Roman" w:hAnsi="Times New Roman"/>
          <w:sz w:val="24"/>
          <w:szCs w:val="24"/>
        </w:rPr>
        <w:t xml:space="preserve"> разделе </w:t>
      </w:r>
      <w:r w:rsidR="00BC3F8C" w:rsidRPr="00333496">
        <w:rPr>
          <w:rFonts w:ascii="Times New Roman" w:hAnsi="Times New Roman"/>
          <w:sz w:val="24"/>
          <w:szCs w:val="24"/>
        </w:rPr>
        <w:t>5</w:t>
      </w:r>
      <w:r w:rsidR="008B0AE9" w:rsidRPr="00333496">
        <w:rPr>
          <w:rFonts w:ascii="Times New Roman" w:hAnsi="Times New Roman"/>
          <w:sz w:val="24"/>
          <w:szCs w:val="24"/>
        </w:rPr>
        <w:t xml:space="preserve"> «</w:t>
      </w:r>
      <w:r w:rsidR="00BC3F8C" w:rsidRPr="00333496">
        <w:rPr>
          <w:rFonts w:ascii="Times New Roman" w:hAnsi="Times New Roman"/>
          <w:sz w:val="24"/>
          <w:szCs w:val="24"/>
        </w:rPr>
        <w:t>Общий объем финансирования</w:t>
      </w:r>
      <w:r w:rsidR="008B0AE9" w:rsidRPr="00333496">
        <w:rPr>
          <w:rFonts w:ascii="Times New Roman" w:hAnsi="Times New Roman"/>
          <w:sz w:val="24"/>
          <w:szCs w:val="24"/>
        </w:rPr>
        <w:t>»</w:t>
      </w:r>
      <w:r w:rsidR="00BC3F8C" w:rsidRPr="00333496">
        <w:rPr>
          <w:rFonts w:ascii="Times New Roman" w:hAnsi="Times New Roman"/>
          <w:sz w:val="24"/>
          <w:szCs w:val="24"/>
        </w:rPr>
        <w:t xml:space="preserve"> после слов составляет </w:t>
      </w:r>
      <w:r>
        <w:rPr>
          <w:rFonts w:ascii="Times New Roman" w:hAnsi="Times New Roman"/>
          <w:sz w:val="24"/>
          <w:szCs w:val="24"/>
          <w:lang w:eastAsia="ru-RU"/>
        </w:rPr>
        <w:t>текст</w:t>
      </w:r>
      <w:r w:rsidRPr="00D94EB9">
        <w:rPr>
          <w:rFonts w:ascii="Times New Roman" w:hAnsi="Times New Roman"/>
          <w:sz w:val="24"/>
          <w:szCs w:val="24"/>
          <w:lang w:eastAsia="ru-RU"/>
        </w:rPr>
        <w:t xml:space="preserve"> </w:t>
      </w:r>
      <w:r>
        <w:rPr>
          <w:rFonts w:ascii="Times New Roman" w:hAnsi="Times New Roman"/>
          <w:sz w:val="24"/>
          <w:szCs w:val="24"/>
          <w:lang w:eastAsia="ru-RU"/>
        </w:rPr>
        <w:t xml:space="preserve"> изложить в следующей редакции</w:t>
      </w:r>
      <w:r>
        <w:rPr>
          <w:rFonts w:ascii="Times New Roman" w:hAnsi="Times New Roman"/>
          <w:sz w:val="24"/>
          <w:szCs w:val="24"/>
        </w:rPr>
        <w:t>:</w:t>
      </w:r>
      <w:r w:rsidR="00BC3F8C" w:rsidRPr="00333496">
        <w:rPr>
          <w:rFonts w:ascii="Times New Roman" w:hAnsi="Times New Roman"/>
          <w:sz w:val="24"/>
          <w:szCs w:val="24"/>
        </w:rPr>
        <w:t xml:space="preserve"> </w:t>
      </w:r>
    </w:p>
    <w:p w:rsidR="00D94EB9" w:rsidRDefault="00D94EB9" w:rsidP="00333496">
      <w:pPr>
        <w:tabs>
          <w:tab w:val="left" w:pos="1830"/>
        </w:tabs>
        <w:spacing w:after="0" w:line="240" w:lineRule="auto"/>
        <w:rPr>
          <w:rFonts w:ascii="Times New Roman" w:hAnsi="Times New Roman"/>
          <w:sz w:val="24"/>
          <w:szCs w:val="24"/>
        </w:rPr>
      </w:pPr>
      <w:r>
        <w:rPr>
          <w:rFonts w:ascii="Times New Roman" w:hAnsi="Times New Roman"/>
          <w:sz w:val="24"/>
          <w:szCs w:val="24"/>
        </w:rPr>
        <w:t xml:space="preserve">всего </w:t>
      </w:r>
      <w:r w:rsidR="00333496">
        <w:rPr>
          <w:rFonts w:ascii="Times New Roman" w:hAnsi="Times New Roman"/>
          <w:sz w:val="24"/>
          <w:szCs w:val="24"/>
        </w:rPr>
        <w:t xml:space="preserve"> </w:t>
      </w:r>
      <w:r w:rsidR="00333496">
        <w:rPr>
          <w:rFonts w:ascii="Times New Roman" w:hAnsi="Times New Roman"/>
          <w:b/>
          <w:sz w:val="24"/>
          <w:szCs w:val="24"/>
          <w:lang w:eastAsia="ru-RU"/>
        </w:rPr>
        <w:t>62</w:t>
      </w:r>
      <w:r w:rsidR="003A5367">
        <w:rPr>
          <w:rFonts w:ascii="Times New Roman" w:hAnsi="Times New Roman"/>
          <w:b/>
          <w:sz w:val="24"/>
          <w:szCs w:val="24"/>
          <w:lang w:eastAsia="ru-RU"/>
        </w:rPr>
        <w:t> 432,830</w:t>
      </w:r>
      <w:r w:rsidR="00333496">
        <w:rPr>
          <w:rFonts w:ascii="Times New Roman" w:hAnsi="Times New Roman"/>
          <w:b/>
          <w:sz w:val="24"/>
          <w:szCs w:val="24"/>
          <w:lang w:eastAsia="ru-RU"/>
        </w:rPr>
        <w:t xml:space="preserve">  </w:t>
      </w:r>
      <w:r w:rsidR="00333496" w:rsidRPr="00F33877">
        <w:rPr>
          <w:rFonts w:ascii="Times New Roman" w:hAnsi="Times New Roman"/>
          <w:b/>
          <w:sz w:val="24"/>
          <w:szCs w:val="24"/>
          <w:lang w:eastAsia="ru-RU"/>
        </w:rPr>
        <w:t>тыс. руб</w:t>
      </w:r>
      <w:r w:rsidR="00333496" w:rsidRPr="00F33877">
        <w:rPr>
          <w:rFonts w:ascii="Times New Roman" w:hAnsi="Times New Roman"/>
          <w:sz w:val="24"/>
          <w:szCs w:val="24"/>
          <w:lang w:eastAsia="ru-RU"/>
        </w:rPr>
        <w:t>.</w:t>
      </w:r>
      <w:r w:rsidR="00333496">
        <w:rPr>
          <w:rFonts w:ascii="Times New Roman" w:hAnsi="Times New Roman"/>
          <w:sz w:val="24"/>
          <w:szCs w:val="24"/>
        </w:rPr>
        <w:t>,</w:t>
      </w:r>
      <w:r>
        <w:rPr>
          <w:rFonts w:ascii="Times New Roman" w:hAnsi="Times New Roman"/>
          <w:sz w:val="24"/>
          <w:szCs w:val="24"/>
        </w:rPr>
        <w:t xml:space="preserve"> в том числе</w:t>
      </w:r>
      <w:r w:rsidR="00333496" w:rsidRPr="00333496">
        <w:rPr>
          <w:rFonts w:ascii="Times New Roman" w:hAnsi="Times New Roman"/>
          <w:sz w:val="24"/>
          <w:szCs w:val="24"/>
          <w:lang w:eastAsia="ru-RU"/>
        </w:rPr>
        <w:t xml:space="preserve"> </w:t>
      </w:r>
      <w:r w:rsidR="00333496">
        <w:rPr>
          <w:rFonts w:ascii="Times New Roman" w:hAnsi="Times New Roman"/>
          <w:sz w:val="24"/>
          <w:szCs w:val="24"/>
          <w:lang w:eastAsia="ru-RU"/>
        </w:rPr>
        <w:t>Бюджет сельского поселения</w:t>
      </w:r>
      <w:r>
        <w:rPr>
          <w:rFonts w:ascii="Times New Roman" w:hAnsi="Times New Roman"/>
          <w:sz w:val="24"/>
          <w:szCs w:val="24"/>
        </w:rPr>
        <w:t>:</w:t>
      </w:r>
    </w:p>
    <w:p w:rsidR="00333496" w:rsidRPr="00FC0164" w:rsidRDefault="00333496" w:rsidP="00333496">
      <w:pPr>
        <w:framePr w:hSpace="180" w:wrap="around" w:vAnchor="text" w:hAnchor="text" w:x="379" w:y="1"/>
        <w:tabs>
          <w:tab w:val="left" w:pos="1830"/>
        </w:tabs>
        <w:spacing w:after="0" w:line="240" w:lineRule="auto"/>
        <w:suppressOverlap/>
        <w:rPr>
          <w:rFonts w:ascii="Times New Roman" w:hAnsi="Times New Roman"/>
          <w:sz w:val="24"/>
          <w:szCs w:val="24"/>
          <w:lang w:eastAsia="ru-RU"/>
        </w:rPr>
      </w:pPr>
      <w:r>
        <w:rPr>
          <w:rFonts w:ascii="Times New Roman" w:hAnsi="Times New Roman"/>
          <w:sz w:val="24"/>
          <w:szCs w:val="24"/>
          <w:lang w:eastAsia="ru-RU"/>
        </w:rPr>
        <w:t xml:space="preserve"> </w:t>
      </w:r>
      <w:r w:rsidRPr="00FC0164">
        <w:rPr>
          <w:rFonts w:ascii="Times New Roman" w:hAnsi="Times New Roman"/>
          <w:sz w:val="24"/>
          <w:szCs w:val="24"/>
        </w:rPr>
        <w:t>202</w:t>
      </w:r>
      <w:r>
        <w:rPr>
          <w:rFonts w:ascii="Times New Roman" w:hAnsi="Times New Roman"/>
          <w:sz w:val="24"/>
          <w:szCs w:val="24"/>
        </w:rPr>
        <w:t>4</w:t>
      </w:r>
      <w:r w:rsidRPr="00FC0164">
        <w:rPr>
          <w:rFonts w:ascii="Times New Roman" w:hAnsi="Times New Roman"/>
          <w:sz w:val="24"/>
          <w:szCs w:val="24"/>
        </w:rPr>
        <w:t>г</w:t>
      </w:r>
      <w:r>
        <w:rPr>
          <w:rFonts w:ascii="Times New Roman" w:hAnsi="Times New Roman"/>
          <w:sz w:val="24"/>
          <w:szCs w:val="24"/>
        </w:rPr>
        <w:t xml:space="preserve"> </w:t>
      </w:r>
      <w:r w:rsidRPr="00FC0164">
        <w:rPr>
          <w:rFonts w:ascii="Times New Roman" w:hAnsi="Times New Roman"/>
          <w:sz w:val="24"/>
          <w:szCs w:val="24"/>
        </w:rPr>
        <w:t xml:space="preserve">- </w:t>
      </w:r>
      <w:r>
        <w:rPr>
          <w:rFonts w:ascii="Times New Roman" w:hAnsi="Times New Roman"/>
          <w:sz w:val="24"/>
          <w:szCs w:val="24"/>
        </w:rPr>
        <w:t>13 718,982</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 xml:space="preserve">уб.;        </w:t>
      </w:r>
      <w:r>
        <w:rPr>
          <w:rFonts w:ascii="Times New Roman" w:hAnsi="Times New Roman"/>
          <w:sz w:val="24"/>
          <w:szCs w:val="24"/>
        </w:rPr>
        <w:t xml:space="preserve">  </w:t>
      </w:r>
      <w:r w:rsidRPr="00FC0164">
        <w:rPr>
          <w:rFonts w:ascii="Times New Roman" w:hAnsi="Times New Roman"/>
          <w:sz w:val="24"/>
          <w:szCs w:val="24"/>
        </w:rPr>
        <w:t>202</w:t>
      </w:r>
      <w:r>
        <w:rPr>
          <w:rFonts w:ascii="Times New Roman" w:hAnsi="Times New Roman"/>
          <w:sz w:val="24"/>
          <w:szCs w:val="24"/>
        </w:rPr>
        <w:t>5</w:t>
      </w:r>
      <w:r w:rsidRPr="00FC0164">
        <w:rPr>
          <w:rFonts w:ascii="Times New Roman" w:hAnsi="Times New Roman"/>
          <w:sz w:val="24"/>
          <w:szCs w:val="24"/>
        </w:rPr>
        <w:t xml:space="preserve">г -  </w:t>
      </w:r>
      <w:r>
        <w:rPr>
          <w:rFonts w:ascii="Times New Roman" w:hAnsi="Times New Roman"/>
          <w:sz w:val="24"/>
          <w:szCs w:val="24"/>
        </w:rPr>
        <w:t>14</w:t>
      </w:r>
      <w:r w:rsidR="00576796">
        <w:rPr>
          <w:rFonts w:ascii="Times New Roman" w:hAnsi="Times New Roman"/>
          <w:sz w:val="24"/>
          <w:szCs w:val="24"/>
        </w:rPr>
        <w:t> 488,998</w:t>
      </w:r>
      <w:r w:rsidRPr="00FC0164">
        <w:rPr>
          <w:rFonts w:ascii="Times New Roman" w:hAnsi="Times New Roman"/>
          <w:sz w:val="24"/>
          <w:szCs w:val="24"/>
        </w:rPr>
        <w:t xml:space="preserve">  т.руб.</w:t>
      </w:r>
    </w:p>
    <w:p w:rsidR="00333496" w:rsidRDefault="00333496" w:rsidP="00333496">
      <w:pPr>
        <w:framePr w:hSpace="180" w:wrap="around" w:vAnchor="text" w:hAnchor="text" w:x="379" w:y="1"/>
        <w:spacing w:after="0"/>
        <w:suppressOverlap/>
        <w:jc w:val="both"/>
        <w:rPr>
          <w:rFonts w:ascii="Times New Roman" w:hAnsi="Times New Roman"/>
          <w:sz w:val="24"/>
          <w:szCs w:val="24"/>
        </w:rPr>
      </w:pPr>
      <w:r w:rsidRPr="00FC0164">
        <w:rPr>
          <w:rFonts w:ascii="Times New Roman" w:hAnsi="Times New Roman"/>
          <w:sz w:val="24"/>
          <w:szCs w:val="24"/>
        </w:rPr>
        <w:t>202</w:t>
      </w:r>
      <w:r>
        <w:rPr>
          <w:rFonts w:ascii="Times New Roman" w:hAnsi="Times New Roman"/>
          <w:sz w:val="24"/>
          <w:szCs w:val="24"/>
        </w:rPr>
        <w:t>6</w:t>
      </w:r>
      <w:r w:rsidRPr="00FC0164">
        <w:rPr>
          <w:rFonts w:ascii="Times New Roman" w:hAnsi="Times New Roman"/>
          <w:sz w:val="24"/>
          <w:szCs w:val="24"/>
        </w:rPr>
        <w:t xml:space="preserve">г. - </w:t>
      </w:r>
      <w:r>
        <w:rPr>
          <w:rFonts w:ascii="Times New Roman" w:hAnsi="Times New Roman"/>
          <w:sz w:val="24"/>
          <w:szCs w:val="24"/>
        </w:rPr>
        <w:t>4 939,379</w:t>
      </w:r>
      <w:r w:rsidRPr="00FC0164">
        <w:rPr>
          <w:rFonts w:ascii="Times New Roman" w:hAnsi="Times New Roman"/>
          <w:sz w:val="24"/>
          <w:szCs w:val="24"/>
        </w:rPr>
        <w:t xml:space="preserve"> т</w:t>
      </w:r>
      <w:proofErr w:type="gramStart"/>
      <w:r w:rsidRPr="00FC0164">
        <w:rPr>
          <w:rFonts w:ascii="Times New Roman" w:hAnsi="Times New Roman"/>
          <w:sz w:val="24"/>
          <w:szCs w:val="24"/>
        </w:rPr>
        <w:t>.р</w:t>
      </w:r>
      <w:proofErr w:type="gramEnd"/>
      <w:r w:rsidRPr="00FC0164">
        <w:rPr>
          <w:rFonts w:ascii="Times New Roman" w:hAnsi="Times New Roman"/>
          <w:sz w:val="24"/>
          <w:szCs w:val="24"/>
        </w:rPr>
        <w:t>уб.;         202</w:t>
      </w:r>
      <w:r>
        <w:rPr>
          <w:rFonts w:ascii="Times New Roman" w:hAnsi="Times New Roman"/>
          <w:sz w:val="24"/>
          <w:szCs w:val="24"/>
        </w:rPr>
        <w:t>7</w:t>
      </w:r>
      <w:r w:rsidRPr="00FC0164">
        <w:rPr>
          <w:rFonts w:ascii="Times New Roman" w:hAnsi="Times New Roman"/>
          <w:sz w:val="24"/>
          <w:szCs w:val="24"/>
        </w:rPr>
        <w:t xml:space="preserve">г. - </w:t>
      </w:r>
      <w:r>
        <w:rPr>
          <w:rFonts w:ascii="Times New Roman" w:hAnsi="Times New Roman"/>
          <w:sz w:val="24"/>
          <w:szCs w:val="24"/>
        </w:rPr>
        <w:t>4 939,379</w:t>
      </w:r>
      <w:r w:rsidRPr="00FC0164">
        <w:rPr>
          <w:rFonts w:ascii="Times New Roman" w:hAnsi="Times New Roman"/>
          <w:sz w:val="24"/>
          <w:szCs w:val="24"/>
        </w:rPr>
        <w:t xml:space="preserve">   т.руб</w:t>
      </w:r>
      <w:r>
        <w:rPr>
          <w:rFonts w:ascii="Times New Roman" w:hAnsi="Times New Roman"/>
          <w:sz w:val="24"/>
          <w:szCs w:val="24"/>
        </w:rPr>
        <w:t>.</w:t>
      </w:r>
    </w:p>
    <w:p w:rsidR="00333496" w:rsidRDefault="00333496" w:rsidP="00333496">
      <w:pPr>
        <w:tabs>
          <w:tab w:val="left" w:pos="1830"/>
        </w:tabs>
        <w:spacing w:after="0" w:line="240" w:lineRule="auto"/>
        <w:rPr>
          <w:rFonts w:ascii="Times New Roman" w:hAnsi="Times New Roman"/>
          <w:sz w:val="24"/>
          <w:szCs w:val="24"/>
          <w:lang w:eastAsia="ru-RU"/>
        </w:rPr>
      </w:pPr>
      <w:r>
        <w:rPr>
          <w:rFonts w:ascii="Times New Roman" w:hAnsi="Times New Roman"/>
          <w:sz w:val="24"/>
          <w:szCs w:val="24"/>
        </w:rPr>
        <w:t xml:space="preserve">      2028г. - 12 173,046</w:t>
      </w:r>
      <w:r w:rsidRPr="00FC0164">
        <w:rPr>
          <w:rFonts w:ascii="Times New Roman" w:hAnsi="Times New Roman"/>
          <w:sz w:val="24"/>
          <w:szCs w:val="24"/>
        </w:rPr>
        <w:t xml:space="preserve"> </w:t>
      </w:r>
      <w:r>
        <w:rPr>
          <w:rFonts w:ascii="Times New Roman" w:hAnsi="Times New Roman"/>
          <w:sz w:val="24"/>
          <w:szCs w:val="24"/>
        </w:rPr>
        <w:t xml:space="preserve"> т</w:t>
      </w:r>
      <w:proofErr w:type="gramStart"/>
      <w:r>
        <w:rPr>
          <w:rFonts w:ascii="Times New Roman" w:hAnsi="Times New Roman"/>
          <w:sz w:val="24"/>
          <w:szCs w:val="24"/>
        </w:rPr>
        <w:t>.р</w:t>
      </w:r>
      <w:proofErr w:type="gramEnd"/>
      <w:r>
        <w:rPr>
          <w:rFonts w:ascii="Times New Roman" w:hAnsi="Times New Roman"/>
          <w:sz w:val="24"/>
          <w:szCs w:val="24"/>
        </w:rPr>
        <w:t>уб.;        2029г. - 12 173,046</w:t>
      </w:r>
      <w:r w:rsidRPr="00FC0164">
        <w:rPr>
          <w:rFonts w:ascii="Times New Roman" w:hAnsi="Times New Roman"/>
          <w:sz w:val="24"/>
          <w:szCs w:val="24"/>
        </w:rPr>
        <w:t xml:space="preserve"> </w:t>
      </w:r>
      <w:r>
        <w:rPr>
          <w:rFonts w:ascii="Times New Roman" w:hAnsi="Times New Roman"/>
          <w:sz w:val="24"/>
          <w:szCs w:val="24"/>
        </w:rPr>
        <w:t xml:space="preserve"> т.руб.</w:t>
      </w:r>
    </w:p>
    <w:p w:rsidR="00D94EB9" w:rsidRDefault="00333496" w:rsidP="00333496">
      <w:pPr>
        <w:pStyle w:val="affff6"/>
        <w:ind w:left="0"/>
        <w:jc w:val="both"/>
        <w:rPr>
          <w:rFonts w:ascii="Times New Roman" w:hAnsi="Times New Roman"/>
          <w:sz w:val="24"/>
          <w:szCs w:val="24"/>
          <w:highlight w:val="yellow"/>
        </w:rPr>
      </w:pPr>
      <w:r>
        <w:rPr>
          <w:rFonts w:ascii="Times New Roman" w:hAnsi="Times New Roman"/>
          <w:sz w:val="24"/>
          <w:szCs w:val="24"/>
          <w:highlight w:val="yellow"/>
        </w:rPr>
        <w:t xml:space="preserve"> </w:t>
      </w:r>
    </w:p>
    <w:p w:rsidR="00BE6CD5" w:rsidRDefault="00333496" w:rsidP="00D94EB9">
      <w:pPr>
        <w:pStyle w:val="affff6"/>
        <w:ind w:left="0"/>
        <w:jc w:val="both"/>
        <w:rPr>
          <w:rFonts w:ascii="Times New Roman" w:hAnsi="Times New Roman"/>
          <w:sz w:val="24"/>
          <w:szCs w:val="24"/>
        </w:rPr>
      </w:pPr>
      <w:r>
        <w:rPr>
          <w:rFonts w:ascii="Times New Roman" w:hAnsi="Times New Roman"/>
          <w:sz w:val="24"/>
          <w:szCs w:val="24"/>
        </w:rPr>
        <w:t xml:space="preserve"> </w:t>
      </w:r>
    </w:p>
    <w:p w:rsidR="008B0AE9" w:rsidRPr="00BE6CD5" w:rsidRDefault="00581D24" w:rsidP="00BE6CD5">
      <w:pPr>
        <w:pStyle w:val="affff6"/>
        <w:ind w:left="900"/>
        <w:jc w:val="both"/>
        <w:rPr>
          <w:rFonts w:ascii="Times New Roman" w:hAnsi="Times New Roman"/>
          <w:sz w:val="24"/>
          <w:szCs w:val="24"/>
        </w:rPr>
      </w:pPr>
      <w:r w:rsidRPr="00BE6CD5">
        <w:rPr>
          <w:rFonts w:ascii="Times New Roman" w:hAnsi="Times New Roman"/>
          <w:sz w:val="24"/>
          <w:szCs w:val="24"/>
        </w:rPr>
        <w:lastRenderedPageBreak/>
        <w:t xml:space="preserve">- </w:t>
      </w:r>
      <w:r w:rsidR="008B0AE9" w:rsidRPr="00BE6CD5">
        <w:rPr>
          <w:rFonts w:ascii="Times New Roman" w:hAnsi="Times New Roman"/>
          <w:sz w:val="24"/>
          <w:szCs w:val="24"/>
        </w:rPr>
        <w:t>Раздел «Перечень программных мероприятий</w:t>
      </w:r>
      <w:r w:rsidRPr="00BE6CD5">
        <w:rPr>
          <w:rFonts w:ascii="Times New Roman" w:hAnsi="Times New Roman"/>
          <w:sz w:val="24"/>
          <w:szCs w:val="24"/>
        </w:rPr>
        <w:t xml:space="preserve"> муниципальной программы» изложить в новой редакции    </w:t>
      </w:r>
      <w:r w:rsidR="008B0AE9" w:rsidRPr="00BE6CD5">
        <w:rPr>
          <w:rFonts w:ascii="Times New Roman" w:hAnsi="Times New Roman"/>
          <w:sz w:val="24"/>
          <w:szCs w:val="24"/>
        </w:rPr>
        <w:t xml:space="preserve"> (прилагается к настоящему постановлению).         </w:t>
      </w:r>
    </w:p>
    <w:p w:rsidR="008B0AE9" w:rsidRDefault="00333496" w:rsidP="00333496">
      <w:pPr>
        <w:spacing w:line="240" w:lineRule="auto"/>
        <w:jc w:val="both"/>
        <w:rPr>
          <w:rFonts w:ascii="Times New Roman" w:hAnsi="Times New Roman"/>
          <w:sz w:val="24"/>
          <w:szCs w:val="24"/>
        </w:rPr>
      </w:pPr>
      <w:r>
        <w:rPr>
          <w:rFonts w:ascii="Times New Roman" w:hAnsi="Times New Roman"/>
          <w:sz w:val="24"/>
          <w:szCs w:val="24"/>
        </w:rPr>
        <w:t xml:space="preserve"> 2.</w:t>
      </w:r>
      <w:r w:rsidR="008B0AE9" w:rsidRPr="00333496">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333496" w:rsidRPr="00333496" w:rsidRDefault="00333496" w:rsidP="00333496">
      <w:pPr>
        <w:spacing w:line="240" w:lineRule="auto"/>
        <w:jc w:val="both"/>
        <w:rPr>
          <w:rFonts w:ascii="Times New Roman" w:hAnsi="Times New Roman"/>
          <w:sz w:val="24"/>
          <w:szCs w:val="24"/>
        </w:rPr>
      </w:pP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D94EB9">
          <w:pgSz w:w="11906" w:h="16838"/>
          <w:pgMar w:top="426" w:right="851" w:bottom="567" w:left="1560"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proofErr w:type="gramStart"/>
      <w:r w:rsidR="00962D94" w:rsidRPr="00C51F9C">
        <w:rPr>
          <w:rFonts w:ascii="Times New Roman" w:hAnsi="Times New Roman"/>
          <w:sz w:val="24"/>
          <w:szCs w:val="24"/>
          <w:lang w:eastAsia="ru-RU"/>
        </w:rPr>
        <w:t>«П</w:t>
      </w:r>
      <w:proofErr w:type="gramEnd"/>
      <w:r w:rsidR="00962D94" w:rsidRPr="00C51F9C">
        <w:rPr>
          <w:rFonts w:ascii="Times New Roman" w:hAnsi="Times New Roman"/>
          <w:sz w:val="24"/>
          <w:szCs w:val="24"/>
          <w:lang w:eastAsia="ru-RU"/>
        </w:rPr>
        <w:t xml:space="preserve">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w:t>
      </w:r>
      <w:r w:rsidR="00E13272">
        <w:rPr>
          <w:rFonts w:ascii="Times New Roman" w:hAnsi="Times New Roman"/>
          <w:sz w:val="24"/>
          <w:szCs w:val="24"/>
          <w:lang w:eastAsia="ru-RU"/>
        </w:rPr>
        <w:t>1</w:t>
      </w:r>
      <w:r w:rsidR="006256C2">
        <w:rPr>
          <w:rFonts w:ascii="Times New Roman" w:hAnsi="Times New Roman"/>
          <w:sz w:val="24"/>
          <w:szCs w:val="24"/>
          <w:lang w:eastAsia="ru-RU"/>
        </w:rPr>
        <w:t>1</w:t>
      </w:r>
      <w:r>
        <w:rPr>
          <w:rFonts w:ascii="Times New Roman" w:hAnsi="Times New Roman"/>
          <w:sz w:val="24"/>
          <w:szCs w:val="24"/>
          <w:lang w:eastAsia="ru-RU"/>
        </w:rPr>
        <w:t>.0</w:t>
      </w:r>
      <w:r w:rsidR="00740A16">
        <w:rPr>
          <w:rFonts w:ascii="Times New Roman" w:hAnsi="Times New Roman"/>
          <w:sz w:val="24"/>
          <w:szCs w:val="24"/>
          <w:lang w:eastAsia="ru-RU"/>
        </w:rPr>
        <w:t>2</w:t>
      </w:r>
      <w:r>
        <w:rPr>
          <w:rFonts w:ascii="Times New Roman" w:hAnsi="Times New Roman"/>
          <w:sz w:val="24"/>
          <w:szCs w:val="24"/>
          <w:lang w:eastAsia="ru-RU"/>
        </w:rPr>
        <w:t>.202</w:t>
      </w:r>
      <w:r w:rsidR="00740A16">
        <w:rPr>
          <w:rFonts w:ascii="Times New Roman" w:hAnsi="Times New Roman"/>
          <w:sz w:val="24"/>
          <w:szCs w:val="24"/>
          <w:lang w:eastAsia="ru-RU"/>
        </w:rPr>
        <w:t>5</w:t>
      </w:r>
      <w:r>
        <w:rPr>
          <w:rFonts w:ascii="Times New Roman" w:hAnsi="Times New Roman"/>
          <w:sz w:val="24"/>
          <w:szCs w:val="24"/>
          <w:lang w:eastAsia="ru-RU"/>
        </w:rPr>
        <w:t xml:space="preserve"> №</w:t>
      </w:r>
      <w:r w:rsidR="00740A16">
        <w:rPr>
          <w:rFonts w:ascii="Times New Roman" w:hAnsi="Times New Roman"/>
          <w:sz w:val="24"/>
          <w:szCs w:val="24"/>
          <w:lang w:eastAsia="ru-RU"/>
        </w:rPr>
        <w:t>1</w:t>
      </w:r>
      <w:r w:rsidR="006256C2">
        <w:rPr>
          <w:rFonts w:ascii="Times New Roman" w:hAnsi="Times New Roman"/>
          <w:sz w:val="24"/>
          <w:szCs w:val="24"/>
          <w:lang w:eastAsia="ru-RU"/>
        </w:rPr>
        <w:t>7</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E272C2" w:rsidRPr="001909C7" w:rsidRDefault="000073FB" w:rsidP="00A94D66">
            <w:pPr>
              <w:spacing w:before="100" w:beforeAutospacing="1" w:after="100" w:afterAutospacing="1" w:line="240" w:lineRule="auto"/>
              <w:jc w:val="center"/>
              <w:rPr>
                <w:rFonts w:ascii="Times New Roman" w:hAnsi="Times New Roman"/>
                <w:b/>
                <w:color w:val="000000"/>
                <w:lang w:eastAsia="ru-RU"/>
              </w:rPr>
            </w:pPr>
            <w:r w:rsidRPr="001909C7">
              <w:rPr>
                <w:rFonts w:ascii="Times New Roman" w:hAnsi="Times New Roman"/>
                <w:b/>
                <w:color w:val="000000"/>
                <w:lang w:eastAsia="ru-RU"/>
              </w:rPr>
              <w:t>2</w:t>
            </w:r>
            <w:r w:rsidR="001909C7" w:rsidRPr="001909C7">
              <w:rPr>
                <w:rFonts w:ascii="Times New Roman" w:hAnsi="Times New Roman"/>
                <w:b/>
                <w:color w:val="000000"/>
                <w:lang w:eastAsia="ru-RU"/>
              </w:rPr>
              <w:t>9 179,646</w:t>
            </w:r>
          </w:p>
          <w:p w:rsidR="00E272C2" w:rsidRPr="001909C7" w:rsidRDefault="00E272C2" w:rsidP="00A94D66">
            <w:pPr>
              <w:spacing w:before="100" w:beforeAutospacing="1" w:after="100" w:afterAutospacing="1" w:line="240" w:lineRule="auto"/>
              <w:jc w:val="center"/>
              <w:rPr>
                <w:rFonts w:ascii="Times New Roman" w:hAnsi="Times New Roman"/>
                <w:b/>
                <w:color w:val="000000"/>
                <w:lang w:eastAsia="ru-RU"/>
              </w:rPr>
            </w:pPr>
          </w:p>
          <w:p w:rsidR="00962D94" w:rsidRPr="001909C7" w:rsidRDefault="00962D94" w:rsidP="00A94D66">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C80C4A" w:rsidP="00A94D66">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5955,258</w:t>
            </w:r>
          </w:p>
        </w:tc>
        <w:tc>
          <w:tcPr>
            <w:tcW w:w="1080" w:type="dxa"/>
            <w:tcBorders>
              <w:top w:val="single" w:sz="6" w:space="0" w:color="auto"/>
              <w:left w:val="single" w:sz="6" w:space="0" w:color="auto"/>
              <w:bottom w:val="single" w:sz="6" w:space="0" w:color="auto"/>
              <w:right w:val="single" w:sz="6" w:space="0" w:color="auto"/>
            </w:tcBorders>
          </w:tcPr>
          <w:p w:rsidR="00962D94" w:rsidRPr="001909C7" w:rsidRDefault="00E272C2" w:rsidP="002F0EB2">
            <w:pPr>
              <w:spacing w:before="100" w:beforeAutospacing="1" w:after="100" w:afterAutospacing="1" w:line="240" w:lineRule="auto"/>
              <w:jc w:val="center"/>
              <w:rPr>
                <w:rFonts w:ascii="Times New Roman" w:hAnsi="Times New Roman"/>
                <w:b/>
                <w:bCs/>
                <w:color w:val="000000"/>
                <w:lang w:eastAsia="ru-RU"/>
              </w:rPr>
            </w:pPr>
            <w:r w:rsidRPr="001909C7">
              <w:rPr>
                <w:rFonts w:ascii="Times New Roman" w:hAnsi="Times New Roman"/>
                <w:b/>
                <w:bCs/>
                <w:color w:val="000000"/>
                <w:lang w:eastAsia="ru-RU"/>
              </w:rPr>
              <w:t>4</w:t>
            </w:r>
            <w:r w:rsidR="002F0EB2" w:rsidRPr="001909C7">
              <w:rPr>
                <w:rFonts w:ascii="Times New Roman" w:hAnsi="Times New Roman"/>
                <w:b/>
                <w:bCs/>
                <w:color w:val="000000"/>
                <w:lang w:eastAsia="ru-RU"/>
              </w:rPr>
              <w:t> 760,370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0073FB"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4 751,839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0073FB">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w:t>
            </w:r>
            <w:r w:rsidR="000073FB">
              <w:rPr>
                <w:rFonts w:ascii="Times New Roman" w:hAnsi="Times New Roman"/>
                <w:b/>
                <w:bCs/>
                <w:color w:val="000000"/>
                <w:lang w:eastAsia="ru-RU"/>
              </w:rPr>
              <w:t>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F161D4" w:rsidRDefault="00A9396A" w:rsidP="002C33E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2C33EB" w:rsidRPr="00F161D4">
              <w:rPr>
                <w:rFonts w:ascii="Times New Roman" w:hAnsi="Times New Roman"/>
                <w:color w:val="000000"/>
                <w:lang w:eastAsia="ru-RU"/>
              </w:rPr>
              <w:t> 752,831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9C6038" w:rsidP="0092679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w:t>
            </w:r>
            <w:r w:rsidR="0092679B" w:rsidRPr="00F161D4">
              <w:rPr>
                <w:rFonts w:ascii="Times New Roman" w:hAnsi="Times New Roman"/>
                <w:color w:val="000000"/>
                <w:lang w:eastAsia="ru-RU"/>
              </w:rPr>
              <w:t>75,351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B2137">
        <w:trPr>
          <w:cantSplit/>
          <w:trHeight w:val="112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8D37BB">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8D37BB">
              <w:rPr>
                <w:rFonts w:ascii="Times New Roman" w:hAnsi="Times New Roman"/>
                <w:color w:val="000000"/>
                <w:lang w:eastAsia="ru-RU"/>
              </w:rPr>
              <w:t>3 881,672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5E745D" w:rsidP="00A94D6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4 789,307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A9396A" w:rsidP="002F0EB2">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w:t>
            </w:r>
            <w:r w:rsidR="008D37BB" w:rsidRPr="00F161D4">
              <w:rPr>
                <w:rFonts w:ascii="Times New Roman" w:hAnsi="Times New Roman"/>
                <w:color w:val="000000"/>
                <w:lang w:eastAsia="ru-RU"/>
              </w:rPr>
              <w:t xml:space="preserve"> 5</w:t>
            </w:r>
            <w:r w:rsidR="002F0EB2">
              <w:rPr>
                <w:rFonts w:ascii="Times New Roman" w:hAnsi="Times New Roman"/>
                <w:color w:val="000000"/>
                <w:lang w:eastAsia="ru-RU"/>
              </w:rPr>
              <w:t>12</w:t>
            </w:r>
            <w:r w:rsidR="008D37BB" w:rsidRPr="00F161D4">
              <w:rPr>
                <w:rFonts w:ascii="Times New Roman" w:hAnsi="Times New Roman"/>
                <w:color w:val="000000"/>
                <w:lang w:eastAsia="ru-RU"/>
              </w:rPr>
              <w:t>,</w:t>
            </w:r>
            <w:r w:rsidR="002F0EB2">
              <w:rPr>
                <w:rFonts w:ascii="Times New Roman" w:hAnsi="Times New Roman"/>
                <w:color w:val="000000"/>
                <w:lang w:eastAsia="ru-RU"/>
              </w:rPr>
              <w:t>760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8D37BB">
            <w:pPr>
              <w:spacing w:before="100" w:beforeAutospacing="1" w:after="100" w:afterAutospacing="1" w:line="240" w:lineRule="auto"/>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w:t>
            </w:r>
            <w:proofErr w:type="spellStart"/>
            <w:r w:rsidRPr="00876712">
              <w:rPr>
                <w:rFonts w:ascii="Times New Roman" w:hAnsi="Times New Roman"/>
                <w:color w:val="000000"/>
                <w:lang w:eastAsia="ru-RU"/>
              </w:rPr>
              <w:t>Износковский</w:t>
            </w:r>
            <w:proofErr w:type="spellEnd"/>
            <w:r w:rsidRPr="00876712">
              <w:rPr>
                <w:rFonts w:ascii="Times New Roman" w:hAnsi="Times New Roman"/>
                <w:color w:val="000000"/>
                <w:lang w:eastAsia="ru-RU"/>
              </w:rPr>
              <w:t xml:space="preserve">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w:t>
            </w:r>
            <w:proofErr w:type="spellStart"/>
            <w:r w:rsidRPr="00876712">
              <w:rPr>
                <w:rFonts w:ascii="Times New Roman" w:hAnsi="Times New Roman"/>
                <w:bCs/>
                <w:color w:val="000000"/>
                <w:lang w:eastAsia="ru-RU"/>
              </w:rPr>
              <w:t>Износковский</w:t>
            </w:r>
            <w:proofErr w:type="spellEnd"/>
            <w:r w:rsidRPr="00876712">
              <w:rPr>
                <w:rFonts w:ascii="Times New Roman" w:hAnsi="Times New Roman"/>
                <w:bCs/>
                <w:color w:val="000000"/>
                <w:lang w:eastAsia="ru-RU"/>
              </w:rPr>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2E024E" w:rsidRPr="002F0EB2" w:rsidRDefault="007B11CE" w:rsidP="002F0EB2">
            <w:pPr>
              <w:tabs>
                <w:tab w:val="center" w:pos="600"/>
              </w:tabs>
              <w:spacing w:before="100" w:beforeAutospacing="1" w:after="100" w:afterAutospacing="1" w:line="240" w:lineRule="auto"/>
              <w:rPr>
                <w:rFonts w:ascii="Times New Roman" w:hAnsi="Times New Roman"/>
                <w:color w:val="000000"/>
                <w:lang w:eastAsia="ru-RU"/>
              </w:rPr>
            </w:pPr>
            <w:r w:rsidRPr="002F0EB2">
              <w:rPr>
                <w:rFonts w:ascii="Times New Roman" w:hAnsi="Times New Roman"/>
                <w:color w:val="000000"/>
                <w:lang w:eastAsia="ru-RU"/>
              </w:rPr>
              <w:tab/>
            </w:r>
            <w:r w:rsidR="002F0EB2">
              <w:rPr>
                <w:rFonts w:ascii="Times New Roman" w:hAnsi="Times New Roman"/>
                <w:color w:val="000000"/>
                <w:lang w:eastAsia="ru-RU"/>
              </w:rPr>
              <w:t>781,2</w:t>
            </w:r>
            <w:r w:rsidRPr="002F0EB2">
              <w:rPr>
                <w:rFonts w:ascii="Times New Roman" w:hAnsi="Times New Roman"/>
                <w:color w:val="000000"/>
                <w:lang w:eastAsia="ru-RU"/>
              </w:rPr>
              <w:tab/>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692590"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w:t>
            </w:r>
            <w:r w:rsidRPr="002F0EB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F0EB2" w:rsidP="00692590">
            <w:pPr>
              <w:spacing w:before="100" w:beforeAutospacing="1" w:after="100" w:afterAutospacing="1" w:line="240" w:lineRule="auto"/>
              <w:jc w:val="center"/>
              <w:rPr>
                <w:rFonts w:ascii="Times New Roman" w:hAnsi="Times New Roman"/>
                <w:color w:val="000000"/>
                <w:lang w:eastAsia="ru-RU"/>
              </w:rPr>
            </w:pPr>
            <w:r w:rsidRPr="002F0EB2">
              <w:rPr>
                <w:rFonts w:ascii="Times New Roman" w:hAnsi="Times New Roman"/>
                <w:color w:val="000000"/>
                <w:lang w:eastAsia="ru-RU"/>
              </w:rPr>
              <w:t>390,600</w:t>
            </w:r>
            <w:r w:rsidR="007B11CE" w:rsidRPr="002F0EB2">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2F0EB2" w:rsidRDefault="002E024E" w:rsidP="00692590">
            <w:pPr>
              <w:spacing w:before="100" w:beforeAutospacing="1" w:after="100" w:afterAutospacing="1" w:line="240" w:lineRule="auto"/>
              <w:jc w:val="center"/>
              <w:rPr>
                <w:rFonts w:ascii="Times New Roman" w:hAnsi="Times New Roman"/>
                <w:color w:val="000000"/>
                <w:highlight w:val="yellow"/>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60,0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lastRenderedPageBreak/>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0F557A">
        <w:trPr>
          <w:cantSplit/>
          <w:trHeight w:hRule="exact" w:val="1121"/>
        </w:trPr>
        <w:tc>
          <w:tcPr>
            <w:tcW w:w="3828" w:type="dxa"/>
            <w:tcBorders>
              <w:top w:val="single" w:sz="6" w:space="0" w:color="auto"/>
              <w:left w:val="single" w:sz="6" w:space="0" w:color="auto"/>
              <w:bottom w:val="single" w:sz="6" w:space="0" w:color="auto"/>
              <w:right w:val="single" w:sz="4" w:space="0" w:color="auto"/>
            </w:tcBorders>
          </w:tcPr>
          <w:p w:rsidR="0024317D" w:rsidRPr="005E745D" w:rsidRDefault="00674524" w:rsidP="00674524">
            <w:pPr>
              <w:pStyle w:val="affff6"/>
              <w:spacing w:before="100" w:beforeAutospacing="1" w:after="100" w:afterAutospacing="1" w:line="240" w:lineRule="auto"/>
              <w:ind w:left="0"/>
              <w:rPr>
                <w:rFonts w:ascii="Times New Roman" w:hAnsi="Times New Roman"/>
                <w:b/>
                <w:bCs/>
                <w:color w:val="000000"/>
                <w:lang w:eastAsia="ru-RU"/>
              </w:rPr>
            </w:pPr>
            <w:r>
              <w:rPr>
                <w:rFonts w:ascii="Times New Roman" w:hAnsi="Times New Roman"/>
                <w:b/>
                <w:bCs/>
                <w:color w:val="000000"/>
                <w:lang w:eastAsia="ru-RU"/>
              </w:rPr>
              <w:t>4.</w:t>
            </w:r>
            <w:r w:rsidR="00E2489F" w:rsidRPr="005E745D">
              <w:rPr>
                <w:rFonts w:ascii="Times New Roman" w:hAnsi="Times New Roman"/>
                <w:b/>
                <w:bCs/>
                <w:color w:val="000000"/>
                <w:lang w:eastAsia="ru-RU"/>
              </w:rPr>
              <w:t>Осуществление мероприятий в сфере профилактики правонарушений</w:t>
            </w:r>
            <w:r w:rsidR="00847705" w:rsidRPr="005E745D">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Бюджет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 xml:space="preserve">МО СП </w:t>
            </w:r>
            <w:r w:rsidR="005E745D">
              <w:rPr>
                <w:rFonts w:ascii="Times New Roman" w:hAnsi="Times New Roman"/>
                <w:color w:val="000000"/>
                <w:lang w:eastAsia="ru-RU"/>
              </w:rPr>
              <w:t>«</w:t>
            </w:r>
            <w:r w:rsidRPr="00876712">
              <w:rPr>
                <w:rFonts w:ascii="Times New Roman" w:hAnsi="Times New Roman"/>
                <w:color w:val="000000"/>
                <w:lang w:eastAsia="ru-RU"/>
              </w:rPr>
              <w:t>Поселок Мятлево</w:t>
            </w:r>
            <w:r w:rsidR="005E745D">
              <w:rPr>
                <w:rFonts w:ascii="Times New Roman" w:hAnsi="Times New Roman"/>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 xml:space="preserve">7.Предоставление иных межбюджетных трансфертов бюджету МР </w:t>
            </w:r>
            <w:r w:rsidR="005E745D">
              <w:rPr>
                <w:rFonts w:ascii="Times New Roman" w:hAnsi="Times New Roman"/>
                <w:b/>
                <w:color w:val="000000"/>
              </w:rPr>
              <w:t>«</w:t>
            </w:r>
            <w:proofErr w:type="spellStart"/>
            <w:r w:rsidRPr="00876712">
              <w:rPr>
                <w:rFonts w:ascii="Times New Roman" w:hAnsi="Times New Roman"/>
                <w:b/>
                <w:color w:val="000000"/>
              </w:rPr>
              <w:t>Износковский</w:t>
            </w:r>
            <w:proofErr w:type="spellEnd"/>
            <w:r w:rsidRPr="00876712">
              <w:rPr>
                <w:rFonts w:ascii="Times New Roman" w:hAnsi="Times New Roman"/>
                <w:b/>
                <w:color w:val="000000"/>
              </w:rPr>
              <w:t xml:space="preserve"> район</w:t>
            </w:r>
            <w:r w:rsidR="005E745D">
              <w:rPr>
                <w:rFonts w:ascii="Times New Roman" w:hAnsi="Times New Roman"/>
                <w:b/>
                <w:color w:val="000000"/>
              </w:rPr>
              <w:t>»</w:t>
            </w:r>
            <w:r w:rsidRPr="00876712">
              <w:rPr>
                <w:rFonts w:ascii="Times New Roman" w:hAnsi="Times New Roman"/>
                <w:b/>
                <w:color w:val="000000"/>
              </w:rPr>
              <w:t xml:space="preserve">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372EF3" w:rsidRDefault="00F161D4" w:rsidP="00372EF3">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3</w:t>
            </w:r>
            <w:r w:rsidR="00372EF3" w:rsidRPr="00372EF3">
              <w:rPr>
                <w:rFonts w:ascii="Times New Roman" w:hAnsi="Times New Roman"/>
                <w:b/>
                <w:color w:val="000000"/>
                <w:lang w:eastAsia="ru-RU"/>
              </w:rPr>
              <w:t>1 750,703</w:t>
            </w:r>
          </w:p>
        </w:tc>
        <w:tc>
          <w:tcPr>
            <w:tcW w:w="1080" w:type="dxa"/>
            <w:tcBorders>
              <w:top w:val="single" w:sz="6" w:space="0" w:color="auto"/>
              <w:left w:val="single" w:sz="6" w:space="0" w:color="auto"/>
              <w:bottom w:val="single" w:sz="6" w:space="0" w:color="auto"/>
              <w:right w:val="single" w:sz="6" w:space="0" w:color="auto"/>
            </w:tcBorders>
          </w:tcPr>
          <w:p w:rsidR="002E024E" w:rsidRPr="00372EF3" w:rsidRDefault="00D377D5" w:rsidP="00F75FB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 xml:space="preserve"> 7 297,585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9 466,446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143,547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EF0F31" w:rsidRPr="00F161D4">
              <w:rPr>
                <w:rFonts w:ascii="Times New Roman" w:hAnsi="Times New Roman"/>
                <w:color w:val="000000"/>
                <w:lang w:eastAsia="ru-RU"/>
              </w:rPr>
              <w:t>7,088</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w:t>
            </w:r>
            <w:r w:rsidR="005E745D">
              <w:rPr>
                <w:rFonts w:ascii="Times New Roman" w:hAnsi="Times New Roman"/>
                <w:color w:val="000000"/>
              </w:rPr>
              <w:pgNum/>
            </w:r>
            <w:proofErr w:type="spellStart"/>
            <w:r w:rsidR="005E745D">
              <w:rPr>
                <w:rFonts w:ascii="Times New Roman" w:hAnsi="Times New Roman"/>
                <w:color w:val="000000"/>
              </w:rPr>
              <w:t>инн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roofErr w:type="spellEnd"/>
            <w:r w:rsidRPr="00876712">
              <w:rPr>
                <w:rFonts w:ascii="Times New Roman" w:hAnsi="Times New Roman"/>
                <w:color w:val="000000"/>
              </w:rPr>
              <w:t>)</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700,932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F0F31" w:rsidRPr="00F161D4">
              <w:rPr>
                <w:rFonts w:ascii="Times New Roman" w:hAnsi="Times New Roman"/>
                <w:color w:val="000000"/>
                <w:lang w:eastAsia="ru-RU"/>
              </w:rPr>
              <w:t>6</w:t>
            </w:r>
            <w:r w:rsidRPr="00F161D4">
              <w:rPr>
                <w:rFonts w:ascii="Times New Roman" w:hAnsi="Times New Roman"/>
                <w:color w:val="000000"/>
                <w:lang w:eastAsia="ru-RU"/>
              </w:rPr>
              <w:t>1,</w:t>
            </w:r>
            <w:r w:rsidR="00EF0F31" w:rsidRPr="00F161D4">
              <w:rPr>
                <w:rFonts w:ascii="Times New Roman" w:hAnsi="Times New Roman"/>
                <w:color w:val="000000"/>
                <w:lang w:eastAsia="ru-RU"/>
              </w:rPr>
              <w:t>911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65,551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w:t>
            </w:r>
            <w:r w:rsidR="00E0337A" w:rsidRPr="00F161D4">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23,461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EF0F31" w:rsidRPr="00F161D4">
              <w:rPr>
                <w:rFonts w:ascii="Times New Roman" w:hAnsi="Times New Roman"/>
                <w:color w:val="000000"/>
                <w:lang w:eastAsia="ru-RU"/>
              </w:rPr>
              <w:t>,000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w:t>
            </w:r>
            <w:r w:rsidR="003621A9">
              <w:rPr>
                <w:rFonts w:ascii="Times New Roman" w:hAnsi="Times New Roman"/>
                <w:color w:val="000000"/>
              </w:rPr>
              <w:t>4</w:t>
            </w:r>
            <w:r w:rsidRPr="00876712">
              <w:rPr>
                <w:rFonts w:ascii="Times New Roman" w:hAnsi="Times New Roman"/>
                <w:color w:val="000000"/>
              </w:rPr>
              <w:t xml:space="preserve">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168</w:t>
            </w:r>
            <w:r w:rsidR="0008573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08573B"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847705"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847705"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5</w:t>
            </w:r>
            <w:r w:rsidRPr="00876712">
              <w:rPr>
                <w:rFonts w:ascii="Times New Roman" w:hAnsi="Times New Roman"/>
                <w:color w:val="000000"/>
              </w:rPr>
              <w:t xml:space="preserve">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C77DD"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9</w:t>
            </w:r>
            <w:r w:rsidR="002E10C4" w:rsidRPr="002E10C4">
              <w:rPr>
                <w:rFonts w:ascii="Times New Roman" w:hAnsi="Times New Roman"/>
                <w:color w:val="000000"/>
                <w:lang w:eastAsia="ru-RU"/>
              </w:rPr>
              <w:t> </w:t>
            </w:r>
            <w:r w:rsidRPr="002E10C4">
              <w:rPr>
                <w:rFonts w:ascii="Times New Roman" w:hAnsi="Times New Roman"/>
                <w:color w:val="000000"/>
                <w:lang w:eastAsia="ru-RU"/>
              </w:rPr>
              <w:t>2</w:t>
            </w:r>
            <w:r w:rsidR="002E10C4" w:rsidRPr="002E10C4">
              <w:rPr>
                <w:rFonts w:ascii="Times New Roman" w:hAnsi="Times New Roman"/>
                <w:color w:val="000000"/>
                <w:lang w:eastAsia="ru-RU"/>
              </w:rPr>
              <w:t>95,7</w:t>
            </w:r>
            <w:r w:rsidRPr="002E10C4">
              <w:rPr>
                <w:rFonts w:ascii="Times New Roman" w:hAnsi="Times New Roman"/>
                <w:color w:val="000000"/>
                <w:lang w:eastAsia="ru-RU"/>
              </w:rPr>
              <w:t>59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0F557A">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0F557A">
              <w:rPr>
                <w:rFonts w:ascii="Times New Roman" w:hAnsi="Times New Roman"/>
                <w:color w:val="000000"/>
                <w:lang w:eastAsia="ru-RU"/>
              </w:rPr>
              <w:t> 203,425</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EC77DD">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C77DD" w:rsidRPr="00F161D4">
              <w:rPr>
                <w:rFonts w:ascii="Times New Roman" w:hAnsi="Times New Roman"/>
                <w:color w:val="000000"/>
                <w:lang w:eastAsia="ru-RU"/>
              </w:rPr>
              <w:t> 515,134</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621A9">
            <w:pPr>
              <w:rPr>
                <w:rFonts w:ascii="Times New Roman" w:hAnsi="Times New Roman"/>
                <w:color w:val="000000"/>
                <w:sz w:val="24"/>
                <w:szCs w:val="24"/>
              </w:rPr>
            </w:pPr>
            <w:r w:rsidRPr="00876712">
              <w:rPr>
                <w:rFonts w:ascii="Times New Roman" w:hAnsi="Times New Roman"/>
                <w:color w:val="000000"/>
              </w:rPr>
              <w:t xml:space="preserve">Мероприятие </w:t>
            </w:r>
            <w:r w:rsidR="003621A9">
              <w:rPr>
                <w:rFonts w:ascii="Times New Roman" w:hAnsi="Times New Roman"/>
                <w:color w:val="000000"/>
              </w:rPr>
              <w:t>6</w:t>
            </w:r>
            <w:r w:rsidRPr="00876712">
              <w:rPr>
                <w:rFonts w:ascii="Times New Roman" w:hAnsi="Times New Roman"/>
                <w:color w:val="000000"/>
              </w:rPr>
              <w:t xml:space="preserve">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2E10C4" w:rsidRDefault="00303999" w:rsidP="002E10C4">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2</w:t>
            </w:r>
            <w:r w:rsidR="002E10C4" w:rsidRPr="002E10C4">
              <w:rPr>
                <w:rFonts w:ascii="Times New Roman" w:hAnsi="Times New Roman"/>
                <w:color w:val="000000"/>
                <w:lang w:eastAsia="ru-RU"/>
              </w:rPr>
              <w:t>1 376,914</w:t>
            </w:r>
          </w:p>
        </w:tc>
        <w:tc>
          <w:tcPr>
            <w:tcW w:w="1080" w:type="dxa"/>
            <w:tcBorders>
              <w:top w:val="single" w:sz="6" w:space="0" w:color="auto"/>
              <w:left w:val="single" w:sz="6" w:space="0" w:color="auto"/>
              <w:bottom w:val="single" w:sz="6" w:space="0" w:color="auto"/>
              <w:right w:val="single" w:sz="6" w:space="0" w:color="auto"/>
            </w:tcBorders>
          </w:tcPr>
          <w:p w:rsidR="002E024E" w:rsidRPr="002E10C4" w:rsidRDefault="000F557A" w:rsidP="00692590">
            <w:pPr>
              <w:spacing w:before="100" w:beforeAutospacing="1" w:after="100" w:afterAutospacing="1" w:line="240" w:lineRule="auto"/>
              <w:jc w:val="center"/>
              <w:rPr>
                <w:rFonts w:ascii="Times New Roman" w:hAnsi="Times New Roman"/>
                <w:color w:val="000000"/>
                <w:lang w:eastAsia="ru-RU"/>
              </w:rPr>
            </w:pPr>
            <w:r w:rsidRPr="002E10C4">
              <w:rPr>
                <w:rFonts w:ascii="Times New Roman" w:hAnsi="Times New Roman"/>
                <w:color w:val="000000"/>
                <w:lang w:eastAsia="ru-RU"/>
              </w:rPr>
              <w:t>4 779,586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6 576,852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lastRenderedPageBreak/>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2F0EB2">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161D4">
              <w:rPr>
                <w:rFonts w:ascii="Times New Roman" w:hAnsi="Times New Roman"/>
                <w:b/>
                <w:color w:val="000000"/>
                <w:lang w:eastAsia="ru-RU"/>
              </w:rPr>
              <w:t> 13</w:t>
            </w:r>
            <w:r w:rsidR="002F0EB2">
              <w:rPr>
                <w:rFonts w:ascii="Times New Roman" w:hAnsi="Times New Roman"/>
                <w:b/>
                <w:color w:val="000000"/>
                <w:lang w:eastAsia="ru-RU"/>
              </w:rPr>
              <w:t>8</w:t>
            </w:r>
            <w:r w:rsidR="00F161D4">
              <w:rPr>
                <w:rFonts w:ascii="Times New Roman" w:hAnsi="Times New Roman"/>
                <w:b/>
                <w:color w:val="000000"/>
                <w:lang w:eastAsia="ru-RU"/>
              </w:rPr>
              <w:t>,</w:t>
            </w:r>
            <w:r w:rsidR="002F0EB2">
              <w:rPr>
                <w:rFonts w:ascii="Times New Roman" w:hAnsi="Times New Roman"/>
                <w:b/>
                <w:color w:val="000000"/>
                <w:lang w:eastAsia="ru-RU"/>
              </w:rPr>
              <w:t>481</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C435E9" w:rsidP="002A4AE0">
            <w:pPr>
              <w:spacing w:before="100" w:beforeAutospacing="1" w:after="100" w:afterAutospacing="1" w:line="240" w:lineRule="auto"/>
              <w:jc w:val="center"/>
              <w:rPr>
                <w:rFonts w:ascii="Times New Roman" w:hAnsi="Times New Roman"/>
                <w:b/>
                <w:color w:val="000000"/>
                <w:lang w:eastAsia="ru-RU"/>
              </w:rPr>
            </w:pPr>
            <w:r w:rsidRPr="00372EF3">
              <w:rPr>
                <w:rFonts w:ascii="Times New Roman" w:hAnsi="Times New Roman"/>
                <w:b/>
                <w:color w:val="000000"/>
                <w:lang w:eastAsia="ru-RU"/>
              </w:rPr>
              <w:t>426,13</w:t>
            </w:r>
            <w:r w:rsidR="002A4AE0" w:rsidRPr="00372EF3">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272C2" w:rsidP="002F0EB2">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w:t>
            </w:r>
            <w:r w:rsidR="002F0EB2">
              <w:rPr>
                <w:rFonts w:ascii="Times New Roman" w:hAnsi="Times New Roman"/>
                <w:b/>
                <w:color w:val="000000"/>
                <w:lang w:eastAsia="ru-RU"/>
              </w:rPr>
              <w:t>8</w:t>
            </w:r>
            <w:r>
              <w:rPr>
                <w:rFonts w:ascii="Times New Roman" w:hAnsi="Times New Roman"/>
                <w:b/>
                <w:color w:val="000000"/>
                <w:lang w:eastAsia="ru-RU"/>
              </w:rPr>
              <w:t>,</w:t>
            </w:r>
            <w:r w:rsidR="002F0EB2">
              <w:rPr>
                <w:rFonts w:ascii="Times New Roman" w:hAnsi="Times New Roman"/>
                <w:b/>
                <w:color w:val="000000"/>
                <w:lang w:eastAsia="ru-RU"/>
              </w:rPr>
              <w:t>182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33</w:t>
            </w:r>
            <w:r w:rsidR="00283E2B" w:rsidRPr="00F161D4">
              <w:rPr>
                <w:rFonts w:ascii="Times New Roman" w:hAnsi="Times New Roman"/>
                <w:color w:val="000000"/>
                <w:lang w:eastAsia="ru-RU"/>
              </w:rPr>
              <w:t>,849</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C744A6"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 xml:space="preserve"> 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1909C7">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w:t>
            </w:r>
            <w:r w:rsidR="00E272C2" w:rsidRPr="00F161D4">
              <w:rPr>
                <w:rFonts w:ascii="Times New Roman" w:hAnsi="Times New Roman"/>
                <w:color w:val="000000"/>
                <w:lang w:eastAsia="ru-RU"/>
              </w:rPr>
              <w:t>28,</w:t>
            </w:r>
            <w:r w:rsidR="000D3D5D">
              <w:rPr>
                <w:rFonts w:ascii="Times New Roman" w:hAnsi="Times New Roman"/>
                <w:color w:val="000000"/>
                <w:lang w:eastAsia="ru-RU"/>
              </w:rPr>
              <w:t>3</w:t>
            </w:r>
            <w:r w:rsidR="00E272C2" w:rsidRPr="00F161D4">
              <w:rPr>
                <w:rFonts w:ascii="Times New Roman" w:hAnsi="Times New Roman"/>
                <w:color w:val="000000"/>
                <w:lang w:eastAsia="ru-RU"/>
              </w:rPr>
              <w:t>9</w:t>
            </w:r>
            <w:r w:rsidR="001909C7">
              <w:rPr>
                <w:rFonts w:ascii="Times New Roman" w:hAnsi="Times New Roman"/>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C744A6" w:rsidP="00E272C2">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90,69</w:t>
            </w:r>
            <w:r w:rsidR="00E272C2" w:rsidRPr="00F161D4">
              <w:rPr>
                <w:rFonts w:ascii="Times New Roman" w:hAnsi="Times New Roman"/>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sidR="005E745D">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sidR="005E745D">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154,908</w:t>
            </w:r>
            <w:r w:rsidR="00C435E9">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C80C4A" w:rsidP="000F557A">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w:t>
            </w:r>
            <w:r w:rsidR="000F557A">
              <w:rPr>
                <w:rFonts w:ascii="Times New Roman" w:hAnsi="Times New Roman"/>
                <w:color w:val="000000"/>
                <w:lang w:eastAsia="ru-RU"/>
              </w:rPr>
              <w:t>5</w:t>
            </w:r>
            <w:r>
              <w:rPr>
                <w:rFonts w:ascii="Times New Roman" w:hAnsi="Times New Roman"/>
                <w:color w:val="000000"/>
                <w:lang w:eastAsia="ru-RU"/>
              </w:rPr>
              <w:t>4,</w:t>
            </w:r>
            <w:r w:rsidR="000F557A">
              <w:rPr>
                <w:rFonts w:ascii="Times New Roman" w:hAnsi="Times New Roman"/>
                <w:color w:val="000000"/>
                <w:lang w:eastAsia="ru-RU"/>
              </w:rPr>
              <w:t>908</w:t>
            </w:r>
            <w:r w:rsidR="00AF7CD6">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5E745D"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5E745D" w:rsidRDefault="005E745D" w:rsidP="00DC6AF5">
            <w:pPr>
              <w:spacing w:after="0" w:line="240" w:lineRule="auto"/>
              <w:rPr>
                <w:rFonts w:ascii="Times New Roman" w:hAnsi="Times New Roman"/>
                <w:color w:val="000000"/>
              </w:rPr>
            </w:pPr>
            <w:r>
              <w:rPr>
                <w:rFonts w:ascii="Times New Roman" w:hAnsi="Times New Roman"/>
                <w:color w:val="000000"/>
              </w:rPr>
              <w:lastRenderedPageBreak/>
              <w:t>Мероприятие 4</w:t>
            </w:r>
          </w:p>
          <w:p w:rsidR="00C80C4A" w:rsidRPr="00876712" w:rsidRDefault="00C80C4A" w:rsidP="00DC6AF5">
            <w:pPr>
              <w:spacing w:after="0" w:line="240" w:lineRule="auto"/>
              <w:rPr>
                <w:rFonts w:ascii="Times New Roman" w:hAnsi="Times New Roman"/>
                <w:color w:val="000000"/>
              </w:rPr>
            </w:pPr>
            <w:r>
              <w:rPr>
                <w:rFonts w:ascii="Times New Roman" w:hAnsi="Times New Roman"/>
                <w:color w:val="000000"/>
              </w:rPr>
              <w:t xml:space="preserve">Проведение мероприятий к празднованию 150 </w:t>
            </w:r>
            <w:proofErr w:type="spellStart"/>
            <w:r>
              <w:rPr>
                <w:rFonts w:ascii="Times New Roman" w:hAnsi="Times New Roman"/>
                <w:color w:val="000000"/>
              </w:rPr>
              <w:t>летия</w:t>
            </w:r>
            <w:proofErr w:type="spellEnd"/>
            <w:r>
              <w:rPr>
                <w:rFonts w:ascii="Times New Roman" w:hAnsi="Times New Roman"/>
                <w:color w:val="000000"/>
              </w:rPr>
              <w:t xml:space="preserve"> </w:t>
            </w:r>
            <w:proofErr w:type="spellStart"/>
            <w:r>
              <w:rPr>
                <w:rFonts w:ascii="Times New Roman" w:hAnsi="Times New Roman"/>
                <w:color w:val="000000"/>
              </w:rPr>
              <w:t>соДня</w:t>
            </w:r>
            <w:proofErr w:type="spellEnd"/>
            <w:r>
              <w:rPr>
                <w:rFonts w:ascii="Times New Roman" w:hAnsi="Times New Roman"/>
                <w:color w:val="000000"/>
              </w:rPr>
              <w:t xml:space="preserve"> образования поселка Мятлево</w:t>
            </w:r>
          </w:p>
        </w:tc>
        <w:tc>
          <w:tcPr>
            <w:tcW w:w="1275" w:type="dxa"/>
            <w:tcBorders>
              <w:top w:val="single" w:sz="6" w:space="0" w:color="auto"/>
              <w:left w:val="single" w:sz="4" w:space="0" w:color="auto"/>
              <w:bottom w:val="single" w:sz="6" w:space="0" w:color="auto"/>
              <w:right w:val="single" w:sz="4"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5E745D" w:rsidRPr="00876712" w:rsidRDefault="005E745D" w:rsidP="005E745D">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 xml:space="preserve">Администрация 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5E745D" w:rsidRPr="00876712" w:rsidRDefault="005E745D"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 xml:space="preserve">МО СП </w:t>
            </w:r>
            <w:r>
              <w:rPr>
                <w:rFonts w:ascii="Times New Roman" w:hAnsi="Times New Roman"/>
                <w:bCs/>
                <w:color w:val="000000"/>
                <w:lang w:eastAsia="ru-RU"/>
              </w:rPr>
              <w:t>«</w:t>
            </w:r>
            <w:r w:rsidRPr="00876712">
              <w:rPr>
                <w:rFonts w:ascii="Times New Roman" w:hAnsi="Times New Roman"/>
                <w:bCs/>
                <w:color w:val="000000"/>
                <w:lang w:eastAsia="ru-RU"/>
              </w:rPr>
              <w:t>Поселок Мятлево</w:t>
            </w:r>
            <w:r>
              <w:rPr>
                <w:rFonts w:ascii="Times New Roman" w:hAnsi="Times New Roman"/>
                <w:bCs/>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5E745D" w:rsidRDefault="001909C7"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Default="00C80C4A" w:rsidP="00C435E9">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113,842</w:t>
            </w: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5E745D" w:rsidRPr="00876712" w:rsidRDefault="005E745D" w:rsidP="00692590">
            <w:pPr>
              <w:spacing w:before="100" w:beforeAutospacing="1" w:after="100" w:afterAutospacing="1" w:line="240" w:lineRule="auto"/>
              <w:jc w:val="center"/>
              <w:rPr>
                <w:rFonts w:ascii="Times New Roman" w:hAnsi="Times New Roman"/>
                <w:color w:val="000000"/>
                <w:lang w:eastAsia="ru-RU"/>
              </w:rPr>
            </w:pPr>
          </w:p>
        </w:tc>
      </w:tr>
      <w:tr w:rsidR="002F0EB2"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2F0EB2" w:rsidRDefault="002F0EB2" w:rsidP="00DC6AF5">
            <w:pPr>
              <w:spacing w:after="0" w:line="240" w:lineRule="auto"/>
              <w:rPr>
                <w:rFonts w:ascii="Times New Roman" w:hAnsi="Times New Roman"/>
                <w:color w:val="000000"/>
              </w:rPr>
            </w:pPr>
            <w:r>
              <w:rPr>
                <w:rFonts w:ascii="Times New Roman" w:hAnsi="Times New Roman"/>
                <w:color w:val="000000"/>
              </w:rPr>
              <w:t>Мероприятие 5</w:t>
            </w:r>
          </w:p>
          <w:p w:rsidR="002F0EB2" w:rsidRDefault="002F0EB2" w:rsidP="00DC6AF5">
            <w:pPr>
              <w:spacing w:after="0" w:line="240" w:lineRule="auto"/>
              <w:rPr>
                <w:rFonts w:ascii="Times New Roman" w:hAnsi="Times New Roman"/>
                <w:color w:val="000000"/>
              </w:rPr>
            </w:pPr>
            <w:r>
              <w:rPr>
                <w:rFonts w:ascii="Times New Roman" w:hAnsi="Times New Roman"/>
                <w:color w:val="000000"/>
              </w:rPr>
              <w:t xml:space="preserve">Изготовление брошюр </w:t>
            </w:r>
          </w:p>
        </w:tc>
        <w:tc>
          <w:tcPr>
            <w:tcW w:w="1275" w:type="dxa"/>
            <w:tcBorders>
              <w:top w:val="single" w:sz="6" w:space="0" w:color="auto"/>
              <w:left w:val="single" w:sz="4" w:space="0" w:color="auto"/>
              <w:bottom w:val="single" w:sz="6" w:space="0" w:color="auto"/>
              <w:right w:val="single" w:sz="4" w:space="0" w:color="auto"/>
            </w:tcBorders>
          </w:tcPr>
          <w:p w:rsidR="002F0EB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F0EB2" w:rsidRPr="00876712" w:rsidRDefault="002F0EB2" w:rsidP="005E745D">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F0EB2" w:rsidRPr="00876712" w:rsidRDefault="002F0EB2" w:rsidP="003B2137">
            <w:pPr>
              <w:spacing w:before="100" w:beforeAutospacing="1" w:after="100" w:afterAutospacing="1" w:line="240" w:lineRule="auto"/>
              <w:jc w:val="center"/>
              <w:rPr>
                <w:rFonts w:ascii="Times New Roman" w:hAnsi="Times New Roman"/>
                <w:bCs/>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2F0EB2" w:rsidRDefault="002F0EB2"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Default="002F0EB2" w:rsidP="00C435E9">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7,486</w:t>
            </w: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F0EB2" w:rsidRPr="00876712" w:rsidRDefault="002F0EB2"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0F557A" w:rsidRDefault="00443D96" w:rsidP="008D57A9">
            <w:pPr>
              <w:spacing w:before="100" w:beforeAutospacing="1" w:after="100" w:afterAutospacing="1" w:line="240" w:lineRule="auto"/>
              <w:jc w:val="center"/>
              <w:rPr>
                <w:rFonts w:ascii="Times New Roman" w:hAnsi="Times New Roman"/>
                <w:b/>
                <w:color w:val="000000"/>
                <w:highlight w:val="yellow"/>
                <w:lang w:eastAsia="ru-RU"/>
              </w:rPr>
            </w:pPr>
            <w:r w:rsidRPr="00576796">
              <w:rPr>
                <w:rFonts w:ascii="Times New Roman" w:hAnsi="Times New Roman"/>
                <w:b/>
                <w:color w:val="000000"/>
                <w:lang w:eastAsia="ru-RU"/>
              </w:rPr>
              <w:t>6</w:t>
            </w:r>
            <w:r w:rsidR="00674524" w:rsidRPr="00576796">
              <w:rPr>
                <w:rFonts w:ascii="Times New Roman" w:hAnsi="Times New Roman"/>
                <w:b/>
                <w:color w:val="000000"/>
                <w:lang w:eastAsia="ru-RU"/>
              </w:rPr>
              <w:t>2</w:t>
            </w:r>
            <w:r w:rsidR="008D57A9" w:rsidRPr="00576796">
              <w:rPr>
                <w:rFonts w:ascii="Times New Roman" w:hAnsi="Times New Roman"/>
                <w:b/>
                <w:color w:val="000000"/>
                <w:lang w:eastAsia="ru-RU"/>
              </w:rPr>
              <w:t> 432,830</w:t>
            </w:r>
          </w:p>
        </w:tc>
        <w:tc>
          <w:tcPr>
            <w:tcW w:w="1080" w:type="dxa"/>
            <w:tcBorders>
              <w:top w:val="single" w:sz="6" w:space="0" w:color="auto"/>
              <w:left w:val="single" w:sz="6" w:space="0" w:color="auto"/>
              <w:bottom w:val="single" w:sz="6" w:space="0" w:color="auto"/>
              <w:right w:val="single" w:sz="6" w:space="0" w:color="auto"/>
            </w:tcBorders>
          </w:tcPr>
          <w:p w:rsidR="002E024E" w:rsidRPr="000F557A" w:rsidRDefault="00D512DC" w:rsidP="007B11CE">
            <w:pPr>
              <w:spacing w:before="100" w:beforeAutospacing="1" w:after="100" w:afterAutospacing="1" w:line="240" w:lineRule="auto"/>
              <w:jc w:val="center"/>
              <w:rPr>
                <w:rFonts w:ascii="Times New Roman" w:hAnsi="Times New Roman"/>
                <w:b/>
                <w:color w:val="000000"/>
                <w:highlight w:val="yellow"/>
                <w:lang w:eastAsia="ru-RU"/>
              </w:rPr>
            </w:pPr>
            <w:r w:rsidRPr="00E029A9">
              <w:rPr>
                <w:rFonts w:ascii="Times New Roman" w:hAnsi="Times New Roman"/>
                <w:b/>
                <w:color w:val="000000"/>
                <w:lang w:eastAsia="ru-RU"/>
              </w:rPr>
              <w:t>1</w:t>
            </w:r>
            <w:r w:rsidR="00E029A9" w:rsidRPr="00E029A9">
              <w:rPr>
                <w:rFonts w:ascii="Times New Roman" w:hAnsi="Times New Roman"/>
                <w:b/>
                <w:color w:val="000000"/>
                <w:lang w:eastAsia="ru-RU"/>
              </w:rPr>
              <w:t>3 718,9</w:t>
            </w:r>
            <w:r w:rsidR="007B11CE">
              <w:rPr>
                <w:rFonts w:ascii="Times New Roman" w:hAnsi="Times New Roman"/>
                <w:b/>
                <w:color w:val="000000"/>
                <w:lang w:eastAsia="ru-RU"/>
              </w:rPr>
              <w:t>82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576796">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E272C2">
              <w:rPr>
                <w:rFonts w:ascii="Times New Roman" w:hAnsi="Times New Roman"/>
                <w:b/>
                <w:color w:val="000000"/>
                <w:lang w:eastAsia="ru-RU"/>
              </w:rPr>
              <w:t>4</w:t>
            </w:r>
            <w:r w:rsidR="000D3D5D">
              <w:rPr>
                <w:rFonts w:ascii="Times New Roman" w:hAnsi="Times New Roman"/>
                <w:b/>
                <w:color w:val="000000"/>
                <w:lang w:eastAsia="ru-RU"/>
              </w:rPr>
              <w:t xml:space="preserve"> 488</w:t>
            </w:r>
            <w:r w:rsidR="00E272C2">
              <w:rPr>
                <w:rFonts w:ascii="Times New Roman" w:hAnsi="Times New Roman"/>
                <w:b/>
                <w:color w:val="000000"/>
                <w:lang w:eastAsia="ru-RU"/>
              </w:rPr>
              <w:t>,</w:t>
            </w:r>
            <w:r w:rsidR="000D3D5D">
              <w:rPr>
                <w:rFonts w:ascii="Times New Roman" w:hAnsi="Times New Roman"/>
                <w:b/>
                <w:color w:val="000000"/>
                <w:lang w:eastAsia="ru-RU"/>
              </w:rPr>
              <w:t>9</w:t>
            </w:r>
            <w:r w:rsidR="007B11CE">
              <w:rPr>
                <w:rFonts w:ascii="Times New Roman" w:hAnsi="Times New Roman"/>
                <w:b/>
                <w:color w:val="000000"/>
                <w:lang w:eastAsia="ru-RU"/>
              </w:rPr>
              <w:t>9</w:t>
            </w:r>
            <w:r w:rsidR="00576796">
              <w:rPr>
                <w:rFonts w:ascii="Times New Roman" w:hAnsi="Times New Roman"/>
                <w:b/>
                <w:color w:val="000000"/>
                <w:lang w:eastAsia="ru-RU"/>
              </w:rPr>
              <w:t>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3621A9">
          <w:pgSz w:w="16838" w:h="11906" w:orient="landscape"/>
          <w:pgMar w:top="284" w:right="851" w:bottom="0"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8C1CA1"/>
    <w:multiLevelType w:val="hybridMultilevel"/>
    <w:tmpl w:val="36B669A4"/>
    <w:lvl w:ilvl="0" w:tplc="62605ED2">
      <w:start w:val="20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3">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073FB"/>
    <w:rsid w:val="000074AB"/>
    <w:rsid w:val="00036FE2"/>
    <w:rsid w:val="00041456"/>
    <w:rsid w:val="00047BBF"/>
    <w:rsid w:val="0006431F"/>
    <w:rsid w:val="00067B93"/>
    <w:rsid w:val="0008573B"/>
    <w:rsid w:val="000A145C"/>
    <w:rsid w:val="000C6DF5"/>
    <w:rsid w:val="000D3D5D"/>
    <w:rsid w:val="000E6FD6"/>
    <w:rsid w:val="000F557A"/>
    <w:rsid w:val="001129E0"/>
    <w:rsid w:val="00125549"/>
    <w:rsid w:val="0013428F"/>
    <w:rsid w:val="00144698"/>
    <w:rsid w:val="00151B6C"/>
    <w:rsid w:val="00163CEA"/>
    <w:rsid w:val="00180A93"/>
    <w:rsid w:val="00183420"/>
    <w:rsid w:val="001909C7"/>
    <w:rsid w:val="001A1825"/>
    <w:rsid w:val="00216732"/>
    <w:rsid w:val="00222396"/>
    <w:rsid w:val="0022472C"/>
    <w:rsid w:val="00231250"/>
    <w:rsid w:val="002401E6"/>
    <w:rsid w:val="0024317D"/>
    <w:rsid w:val="00246804"/>
    <w:rsid w:val="0025784A"/>
    <w:rsid w:val="002639B0"/>
    <w:rsid w:val="00283E2B"/>
    <w:rsid w:val="002A4AE0"/>
    <w:rsid w:val="002C33EB"/>
    <w:rsid w:val="002D2E74"/>
    <w:rsid w:val="002E024E"/>
    <w:rsid w:val="002E10C4"/>
    <w:rsid w:val="002E2A5A"/>
    <w:rsid w:val="002F0EB2"/>
    <w:rsid w:val="002F6C84"/>
    <w:rsid w:val="00301AEB"/>
    <w:rsid w:val="00303999"/>
    <w:rsid w:val="00315247"/>
    <w:rsid w:val="0031565A"/>
    <w:rsid w:val="0033236E"/>
    <w:rsid w:val="00333496"/>
    <w:rsid w:val="003615D4"/>
    <w:rsid w:val="003621A9"/>
    <w:rsid w:val="00372BF3"/>
    <w:rsid w:val="00372EF3"/>
    <w:rsid w:val="00392AFA"/>
    <w:rsid w:val="003A5367"/>
    <w:rsid w:val="003A62E1"/>
    <w:rsid w:val="003B2137"/>
    <w:rsid w:val="003B7BEE"/>
    <w:rsid w:val="003C0143"/>
    <w:rsid w:val="003D1C5D"/>
    <w:rsid w:val="003E3FBB"/>
    <w:rsid w:val="004059DC"/>
    <w:rsid w:val="0040688C"/>
    <w:rsid w:val="004072D2"/>
    <w:rsid w:val="00414E98"/>
    <w:rsid w:val="00423165"/>
    <w:rsid w:val="0042381F"/>
    <w:rsid w:val="00427A22"/>
    <w:rsid w:val="0043643D"/>
    <w:rsid w:val="00443D96"/>
    <w:rsid w:val="0045214D"/>
    <w:rsid w:val="00477FAA"/>
    <w:rsid w:val="004925FC"/>
    <w:rsid w:val="0049695D"/>
    <w:rsid w:val="004A2080"/>
    <w:rsid w:val="004A605E"/>
    <w:rsid w:val="004A6437"/>
    <w:rsid w:val="004C013F"/>
    <w:rsid w:val="00510064"/>
    <w:rsid w:val="00514641"/>
    <w:rsid w:val="00532FDD"/>
    <w:rsid w:val="00534C36"/>
    <w:rsid w:val="00561A18"/>
    <w:rsid w:val="00576796"/>
    <w:rsid w:val="005806C6"/>
    <w:rsid w:val="00581D24"/>
    <w:rsid w:val="005839CC"/>
    <w:rsid w:val="005A1C61"/>
    <w:rsid w:val="005A24F0"/>
    <w:rsid w:val="005B775E"/>
    <w:rsid w:val="005C580F"/>
    <w:rsid w:val="005C68C2"/>
    <w:rsid w:val="005D01AD"/>
    <w:rsid w:val="005E745D"/>
    <w:rsid w:val="00621F9C"/>
    <w:rsid w:val="006256C2"/>
    <w:rsid w:val="00637343"/>
    <w:rsid w:val="0065133D"/>
    <w:rsid w:val="00674524"/>
    <w:rsid w:val="00680250"/>
    <w:rsid w:val="00692590"/>
    <w:rsid w:val="00692DF7"/>
    <w:rsid w:val="006971C7"/>
    <w:rsid w:val="006C7164"/>
    <w:rsid w:val="006E67C0"/>
    <w:rsid w:val="006F395E"/>
    <w:rsid w:val="007021F0"/>
    <w:rsid w:val="007078A6"/>
    <w:rsid w:val="00714893"/>
    <w:rsid w:val="00726D8B"/>
    <w:rsid w:val="00740A16"/>
    <w:rsid w:val="0074360C"/>
    <w:rsid w:val="00744AAC"/>
    <w:rsid w:val="00747F06"/>
    <w:rsid w:val="007B11CE"/>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8D37BB"/>
    <w:rsid w:val="008D57A9"/>
    <w:rsid w:val="008D7715"/>
    <w:rsid w:val="00905147"/>
    <w:rsid w:val="00911E0B"/>
    <w:rsid w:val="00921838"/>
    <w:rsid w:val="0092679B"/>
    <w:rsid w:val="00940ED0"/>
    <w:rsid w:val="0095179B"/>
    <w:rsid w:val="009612F6"/>
    <w:rsid w:val="00962D94"/>
    <w:rsid w:val="009827A3"/>
    <w:rsid w:val="009B7DF7"/>
    <w:rsid w:val="009C363A"/>
    <w:rsid w:val="009C6038"/>
    <w:rsid w:val="009F72BC"/>
    <w:rsid w:val="00A06A05"/>
    <w:rsid w:val="00A13EAF"/>
    <w:rsid w:val="00A22D93"/>
    <w:rsid w:val="00A32556"/>
    <w:rsid w:val="00A651A1"/>
    <w:rsid w:val="00A752ED"/>
    <w:rsid w:val="00A9396A"/>
    <w:rsid w:val="00A94D66"/>
    <w:rsid w:val="00AA58D5"/>
    <w:rsid w:val="00AA6EDA"/>
    <w:rsid w:val="00AB4208"/>
    <w:rsid w:val="00AD2E6C"/>
    <w:rsid w:val="00AE2C28"/>
    <w:rsid w:val="00AF05AA"/>
    <w:rsid w:val="00AF7CD6"/>
    <w:rsid w:val="00B04C5B"/>
    <w:rsid w:val="00B233D7"/>
    <w:rsid w:val="00B4050C"/>
    <w:rsid w:val="00B771E3"/>
    <w:rsid w:val="00B801A1"/>
    <w:rsid w:val="00B940A4"/>
    <w:rsid w:val="00BA4088"/>
    <w:rsid w:val="00BA5B16"/>
    <w:rsid w:val="00BB3CFD"/>
    <w:rsid w:val="00BB7458"/>
    <w:rsid w:val="00BC3F8C"/>
    <w:rsid w:val="00BC7E3D"/>
    <w:rsid w:val="00BD7BCD"/>
    <w:rsid w:val="00BE6CD5"/>
    <w:rsid w:val="00C246E1"/>
    <w:rsid w:val="00C26F49"/>
    <w:rsid w:val="00C435E9"/>
    <w:rsid w:val="00C51F9C"/>
    <w:rsid w:val="00C61E51"/>
    <w:rsid w:val="00C72C74"/>
    <w:rsid w:val="00C744A6"/>
    <w:rsid w:val="00C80C4A"/>
    <w:rsid w:val="00C93144"/>
    <w:rsid w:val="00CA0313"/>
    <w:rsid w:val="00CB58E0"/>
    <w:rsid w:val="00CB5C3E"/>
    <w:rsid w:val="00CC5EB0"/>
    <w:rsid w:val="00CE7C79"/>
    <w:rsid w:val="00D03F8F"/>
    <w:rsid w:val="00D267CC"/>
    <w:rsid w:val="00D377D5"/>
    <w:rsid w:val="00D37DC0"/>
    <w:rsid w:val="00D50F1A"/>
    <w:rsid w:val="00D512DC"/>
    <w:rsid w:val="00D91D34"/>
    <w:rsid w:val="00D94EB9"/>
    <w:rsid w:val="00DA0848"/>
    <w:rsid w:val="00DC6AF5"/>
    <w:rsid w:val="00DF5970"/>
    <w:rsid w:val="00DF5ECA"/>
    <w:rsid w:val="00DF6BDB"/>
    <w:rsid w:val="00E029A9"/>
    <w:rsid w:val="00E0337A"/>
    <w:rsid w:val="00E13272"/>
    <w:rsid w:val="00E16DAE"/>
    <w:rsid w:val="00E2489F"/>
    <w:rsid w:val="00E272C2"/>
    <w:rsid w:val="00E53593"/>
    <w:rsid w:val="00E57FCA"/>
    <w:rsid w:val="00E84D2D"/>
    <w:rsid w:val="00E855FB"/>
    <w:rsid w:val="00EA3FC7"/>
    <w:rsid w:val="00EC77DD"/>
    <w:rsid w:val="00ED5806"/>
    <w:rsid w:val="00ED6395"/>
    <w:rsid w:val="00EE3AE5"/>
    <w:rsid w:val="00EE7919"/>
    <w:rsid w:val="00EF0F31"/>
    <w:rsid w:val="00EF3149"/>
    <w:rsid w:val="00F06339"/>
    <w:rsid w:val="00F1618F"/>
    <w:rsid w:val="00F161D4"/>
    <w:rsid w:val="00F211C3"/>
    <w:rsid w:val="00F21425"/>
    <w:rsid w:val="00F2788C"/>
    <w:rsid w:val="00F33877"/>
    <w:rsid w:val="00F36817"/>
    <w:rsid w:val="00F405DC"/>
    <w:rsid w:val="00F517A9"/>
    <w:rsid w:val="00F62708"/>
    <w:rsid w:val="00F66CF2"/>
    <w:rsid w:val="00F723C6"/>
    <w:rsid w:val="00F75FB0"/>
    <w:rsid w:val="00F805BA"/>
    <w:rsid w:val="00FA426C"/>
    <w:rsid w:val="00FB42BC"/>
    <w:rsid w:val="00FB5210"/>
    <w:rsid w:val="00FC0164"/>
    <w:rsid w:val="00FE7B4E"/>
    <w:rsid w:val="00FF7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79622194">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F12-D1E1-4696-8B54-9D1CB3B2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58</cp:revision>
  <cp:lastPrinted>2025-02-11T09:02:00Z</cp:lastPrinted>
  <dcterms:created xsi:type="dcterms:W3CDTF">2024-04-05T12:52:00Z</dcterms:created>
  <dcterms:modified xsi:type="dcterms:W3CDTF">2025-02-11T11:44:00Z</dcterms:modified>
</cp:coreProperties>
</file>