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F9" w:rsidRPr="004248B6" w:rsidRDefault="00FB35F9" w:rsidP="00FB35F9">
      <w:pPr>
        <w:pStyle w:val="ConsPlusTitle"/>
        <w:jc w:val="center"/>
        <w:outlineLvl w:val="0"/>
        <w:rPr>
          <w:sz w:val="22"/>
          <w:szCs w:val="22"/>
        </w:rPr>
      </w:pPr>
      <w:bookmarkStart w:id="0" w:name="_GoBack"/>
      <w:bookmarkEnd w:id="0"/>
      <w:r w:rsidRPr="004248B6">
        <w:rPr>
          <w:sz w:val="22"/>
          <w:szCs w:val="22"/>
        </w:rPr>
        <w:t>РОССИЙСКАЯ ФЕДЕРАЦИЯ</w:t>
      </w:r>
    </w:p>
    <w:p w:rsidR="00FB35F9" w:rsidRPr="004248B6" w:rsidRDefault="00FB35F9" w:rsidP="00FB35F9">
      <w:pPr>
        <w:pStyle w:val="ConsPlusTitle"/>
        <w:jc w:val="center"/>
        <w:outlineLvl w:val="0"/>
        <w:rPr>
          <w:sz w:val="22"/>
          <w:szCs w:val="22"/>
        </w:rPr>
      </w:pPr>
      <w:r w:rsidRPr="004248B6">
        <w:rPr>
          <w:sz w:val="22"/>
          <w:szCs w:val="22"/>
        </w:rPr>
        <w:t>КАЛУЖСКАЯ ОБЛАСТЬ</w:t>
      </w:r>
    </w:p>
    <w:p w:rsidR="00FB35F9" w:rsidRPr="004248B6" w:rsidRDefault="00FB35F9" w:rsidP="00FB35F9">
      <w:pPr>
        <w:pStyle w:val="ConsPlusTitle"/>
        <w:jc w:val="center"/>
        <w:outlineLvl w:val="0"/>
        <w:rPr>
          <w:sz w:val="22"/>
          <w:szCs w:val="22"/>
        </w:rPr>
      </w:pPr>
      <w:r w:rsidRPr="004248B6">
        <w:rPr>
          <w:sz w:val="22"/>
          <w:szCs w:val="22"/>
        </w:rPr>
        <w:t>ИЗНОСКОВСКИЙ РАЙОН</w:t>
      </w:r>
    </w:p>
    <w:p w:rsidR="00FB35F9" w:rsidRPr="004248B6" w:rsidRDefault="00FB35F9" w:rsidP="00FB35F9">
      <w:pPr>
        <w:pStyle w:val="ConsPlusTitle"/>
        <w:jc w:val="center"/>
        <w:rPr>
          <w:sz w:val="22"/>
          <w:szCs w:val="22"/>
        </w:rPr>
      </w:pPr>
      <w:r w:rsidRPr="004248B6">
        <w:rPr>
          <w:sz w:val="22"/>
          <w:szCs w:val="22"/>
        </w:rPr>
        <w:t>АДМИНИСТРАЦИЯ</w:t>
      </w:r>
    </w:p>
    <w:p w:rsidR="00FB35F9" w:rsidRPr="004248B6" w:rsidRDefault="00FB35F9" w:rsidP="00FB35F9">
      <w:pPr>
        <w:pStyle w:val="ConsPlusTitle"/>
        <w:jc w:val="center"/>
        <w:rPr>
          <w:sz w:val="22"/>
          <w:szCs w:val="22"/>
        </w:rPr>
      </w:pPr>
      <w:r w:rsidRPr="004248B6">
        <w:rPr>
          <w:sz w:val="22"/>
          <w:szCs w:val="22"/>
        </w:rPr>
        <w:t xml:space="preserve"> МУНИЦИПАЛЬНОГО ОБРАЗОВАНИЯ</w:t>
      </w:r>
    </w:p>
    <w:p w:rsidR="00FB35F9" w:rsidRPr="004248B6" w:rsidRDefault="00FB35F9" w:rsidP="00FB35F9">
      <w:pPr>
        <w:pStyle w:val="ConsPlusTitle"/>
        <w:jc w:val="center"/>
        <w:rPr>
          <w:sz w:val="22"/>
          <w:szCs w:val="22"/>
        </w:rPr>
      </w:pPr>
      <w:r w:rsidRPr="004248B6">
        <w:rPr>
          <w:sz w:val="22"/>
          <w:szCs w:val="22"/>
        </w:rPr>
        <w:t>СЕЛЬСКОЕ ПОСЕЛЕНИЕ</w:t>
      </w:r>
    </w:p>
    <w:p w:rsidR="00FB35F9" w:rsidRPr="004248B6" w:rsidRDefault="00FB35F9" w:rsidP="00FB35F9">
      <w:pPr>
        <w:pStyle w:val="ConsPlusTitle"/>
        <w:jc w:val="center"/>
        <w:rPr>
          <w:sz w:val="22"/>
          <w:szCs w:val="22"/>
        </w:rPr>
      </w:pPr>
      <w:r w:rsidRPr="004248B6">
        <w:rPr>
          <w:sz w:val="22"/>
          <w:szCs w:val="22"/>
        </w:rPr>
        <w:t>«ПОСЕЛОК МЯТЛЕВО»</w:t>
      </w:r>
    </w:p>
    <w:p w:rsidR="00FB35F9" w:rsidRPr="004248B6" w:rsidRDefault="00FB35F9" w:rsidP="00FB35F9">
      <w:pPr>
        <w:pStyle w:val="ConsPlusTitle"/>
        <w:jc w:val="center"/>
        <w:rPr>
          <w:sz w:val="22"/>
          <w:szCs w:val="22"/>
        </w:rPr>
      </w:pPr>
    </w:p>
    <w:p w:rsidR="00FB35F9" w:rsidRPr="004248B6" w:rsidRDefault="00FB35F9" w:rsidP="00FB35F9">
      <w:pPr>
        <w:pStyle w:val="ConsPlusTitle"/>
        <w:jc w:val="center"/>
        <w:rPr>
          <w:sz w:val="22"/>
          <w:szCs w:val="22"/>
        </w:rPr>
      </w:pPr>
    </w:p>
    <w:p w:rsidR="00FB35F9" w:rsidRPr="004248B6" w:rsidRDefault="00FB35F9" w:rsidP="00FB35F9">
      <w:pPr>
        <w:pStyle w:val="ConsPlusTitle"/>
        <w:jc w:val="center"/>
        <w:rPr>
          <w:sz w:val="22"/>
          <w:szCs w:val="22"/>
        </w:rPr>
      </w:pPr>
      <w:r w:rsidRPr="004248B6">
        <w:rPr>
          <w:sz w:val="22"/>
          <w:szCs w:val="22"/>
        </w:rPr>
        <w:t>ПОСТАНОВЛЕНИЕ</w:t>
      </w:r>
    </w:p>
    <w:p w:rsidR="00FB35F9" w:rsidRPr="004248B6" w:rsidRDefault="00FB35F9" w:rsidP="00FB35F9">
      <w:pPr>
        <w:pStyle w:val="ConsPlusTitle"/>
        <w:rPr>
          <w:sz w:val="22"/>
          <w:szCs w:val="22"/>
        </w:rPr>
      </w:pPr>
    </w:p>
    <w:p w:rsidR="00FB35F9" w:rsidRPr="004248B6" w:rsidRDefault="00FB35F9" w:rsidP="00FB35F9">
      <w:pPr>
        <w:pStyle w:val="ConsPlusTitle"/>
        <w:rPr>
          <w:sz w:val="22"/>
          <w:szCs w:val="22"/>
        </w:rPr>
      </w:pPr>
    </w:p>
    <w:p w:rsidR="00FB35F9" w:rsidRDefault="00FB35F9" w:rsidP="00FB35F9">
      <w:pPr>
        <w:pStyle w:val="ConsPlusTitle"/>
        <w:rPr>
          <w:sz w:val="22"/>
          <w:szCs w:val="22"/>
        </w:rPr>
      </w:pPr>
      <w:r w:rsidRPr="004248B6">
        <w:rPr>
          <w:sz w:val="22"/>
          <w:szCs w:val="22"/>
        </w:rPr>
        <w:t xml:space="preserve">от </w:t>
      </w:r>
      <w:r w:rsidR="001867C3">
        <w:rPr>
          <w:sz w:val="22"/>
          <w:szCs w:val="22"/>
        </w:rPr>
        <w:t xml:space="preserve"> 13 марта </w:t>
      </w:r>
      <w:r w:rsidRPr="004248B6">
        <w:rPr>
          <w:sz w:val="22"/>
          <w:szCs w:val="22"/>
        </w:rPr>
        <w:t xml:space="preserve"> 201</w:t>
      </w:r>
      <w:r w:rsidR="001867C3">
        <w:rPr>
          <w:sz w:val="22"/>
          <w:szCs w:val="22"/>
        </w:rPr>
        <w:t>8</w:t>
      </w:r>
      <w:r w:rsidRPr="004248B6">
        <w:rPr>
          <w:sz w:val="22"/>
          <w:szCs w:val="22"/>
        </w:rPr>
        <w:t xml:space="preserve"> г.                                                                                </w:t>
      </w:r>
      <w:r w:rsidR="001867C3">
        <w:rPr>
          <w:sz w:val="22"/>
          <w:szCs w:val="22"/>
        </w:rPr>
        <w:t xml:space="preserve">    </w:t>
      </w:r>
      <w:r w:rsidRPr="004248B6">
        <w:rPr>
          <w:sz w:val="22"/>
          <w:szCs w:val="22"/>
        </w:rPr>
        <w:t xml:space="preserve">           N </w:t>
      </w:r>
      <w:r w:rsidR="001867C3">
        <w:rPr>
          <w:sz w:val="22"/>
          <w:szCs w:val="22"/>
        </w:rPr>
        <w:t>23</w:t>
      </w:r>
    </w:p>
    <w:p w:rsidR="001867C3" w:rsidRPr="004248B6" w:rsidRDefault="001867C3" w:rsidP="00FB35F9">
      <w:pPr>
        <w:pStyle w:val="ConsPlusTitle"/>
        <w:rPr>
          <w:sz w:val="22"/>
          <w:szCs w:val="22"/>
        </w:rPr>
      </w:pPr>
    </w:p>
    <w:p w:rsidR="00FB35F9" w:rsidRPr="004248B6" w:rsidRDefault="00FB35F9" w:rsidP="00FB35F9">
      <w:pPr>
        <w:pStyle w:val="ConsPlusTitle"/>
        <w:rPr>
          <w:sz w:val="22"/>
          <w:szCs w:val="22"/>
        </w:rPr>
      </w:pPr>
    </w:p>
    <w:p w:rsidR="00FB35F9" w:rsidRPr="004248B6" w:rsidRDefault="00FB35F9" w:rsidP="00FB35F9">
      <w:pPr>
        <w:pStyle w:val="ConsPlusTitle"/>
        <w:jc w:val="center"/>
        <w:rPr>
          <w:sz w:val="22"/>
          <w:szCs w:val="22"/>
        </w:rPr>
      </w:pPr>
    </w:p>
    <w:p w:rsidR="004248B6" w:rsidRDefault="00FB35F9" w:rsidP="00FB35F9">
      <w:pPr>
        <w:pStyle w:val="ConsPlusTitle"/>
        <w:jc w:val="center"/>
        <w:rPr>
          <w:sz w:val="22"/>
          <w:szCs w:val="22"/>
        </w:rPr>
      </w:pPr>
      <w:r w:rsidRPr="004248B6">
        <w:rPr>
          <w:sz w:val="22"/>
          <w:szCs w:val="22"/>
        </w:rPr>
        <w:t xml:space="preserve">ОБ УТВЕРЖДЕНИИ ПОЛОЖЕНИЯ О КОМИССИИ ПО СОБЛЮДЕНИЮ </w:t>
      </w:r>
    </w:p>
    <w:p w:rsidR="00FB35F9" w:rsidRPr="004248B6" w:rsidRDefault="00FB35F9" w:rsidP="004248B6">
      <w:pPr>
        <w:pStyle w:val="ConsPlusTitle"/>
        <w:jc w:val="center"/>
        <w:rPr>
          <w:sz w:val="22"/>
          <w:szCs w:val="22"/>
        </w:rPr>
      </w:pPr>
      <w:r w:rsidRPr="004248B6">
        <w:rPr>
          <w:sz w:val="22"/>
          <w:szCs w:val="22"/>
        </w:rPr>
        <w:t>ТРЕБОВАНИЙ</w:t>
      </w:r>
      <w:r w:rsidR="004248B6">
        <w:rPr>
          <w:sz w:val="22"/>
          <w:szCs w:val="22"/>
        </w:rPr>
        <w:t xml:space="preserve"> </w:t>
      </w:r>
      <w:r w:rsidRPr="004248B6">
        <w:rPr>
          <w:sz w:val="22"/>
          <w:szCs w:val="22"/>
        </w:rPr>
        <w:t>К СЛУЖЕБНОМУ ПОВЕДЕНИЮ МУНИЦИПАЛЬНЫХ СЛУЖАЩИХ</w:t>
      </w:r>
    </w:p>
    <w:p w:rsidR="00FB35F9" w:rsidRPr="004248B6" w:rsidRDefault="00FB35F9" w:rsidP="00FB35F9">
      <w:pPr>
        <w:pStyle w:val="ConsPlusTitle"/>
        <w:jc w:val="center"/>
        <w:rPr>
          <w:sz w:val="22"/>
          <w:szCs w:val="22"/>
        </w:rPr>
      </w:pPr>
      <w:r w:rsidRPr="004248B6">
        <w:rPr>
          <w:sz w:val="22"/>
          <w:szCs w:val="22"/>
        </w:rPr>
        <w:t xml:space="preserve">И УРЕГУЛИРОВАНИЮ КОНФЛИКТА ИНТЕРЕСОВ </w:t>
      </w:r>
    </w:p>
    <w:p w:rsidR="00FB35F9" w:rsidRPr="004248B6" w:rsidRDefault="00FB35F9" w:rsidP="00FB35F9">
      <w:pPr>
        <w:pStyle w:val="ConsPlusNormal"/>
        <w:jc w:val="center"/>
        <w:rPr>
          <w:sz w:val="22"/>
          <w:szCs w:val="22"/>
        </w:rPr>
      </w:pPr>
      <w:r w:rsidRPr="004248B6">
        <w:rPr>
          <w:sz w:val="22"/>
          <w:szCs w:val="22"/>
        </w:rPr>
        <w:t xml:space="preserve"> </w:t>
      </w:r>
    </w:p>
    <w:p w:rsidR="00FB35F9" w:rsidRPr="004248B6" w:rsidRDefault="00FB35F9" w:rsidP="00FB35F9">
      <w:pPr>
        <w:pStyle w:val="ConsPlusNormal"/>
        <w:jc w:val="center"/>
        <w:rPr>
          <w:sz w:val="22"/>
          <w:szCs w:val="22"/>
        </w:rPr>
      </w:pPr>
    </w:p>
    <w:p w:rsidR="00FB35F9" w:rsidRPr="004248B6" w:rsidRDefault="00FB35F9" w:rsidP="00FB35F9">
      <w:pPr>
        <w:pStyle w:val="ConsPlusNormal"/>
        <w:jc w:val="both"/>
        <w:rPr>
          <w:sz w:val="22"/>
          <w:szCs w:val="22"/>
        </w:rPr>
      </w:pPr>
    </w:p>
    <w:p w:rsidR="00FB35F9" w:rsidRPr="004248B6" w:rsidRDefault="00FB35F9" w:rsidP="00FB35F9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4248B6">
        <w:rPr>
          <w:sz w:val="22"/>
          <w:szCs w:val="22"/>
        </w:rPr>
        <w:t xml:space="preserve">В соответствии с Федеральным </w:t>
      </w:r>
      <w:hyperlink r:id="rId4" w:tooltip="Федеральный закон от 02.03.2007 N 25-ФЗ (ред. от 30.03.2015) &quot;О муниципальной службе в Российской Федерации&quot;------------ Недействующая редакция{КонсультантПлюс}" w:history="1">
        <w:r w:rsidRPr="004248B6">
          <w:rPr>
            <w:color w:val="0000FF"/>
            <w:sz w:val="22"/>
            <w:szCs w:val="22"/>
          </w:rPr>
          <w:t>законом</w:t>
        </w:r>
      </w:hyperlink>
      <w:r w:rsidRPr="004248B6">
        <w:rPr>
          <w:sz w:val="22"/>
          <w:szCs w:val="22"/>
        </w:rPr>
        <w:t xml:space="preserve"> от 02.03.2007 N 25-ФЗ "О муниципальной службе в Российской Федерации", Федеральным </w:t>
      </w:r>
      <w:hyperlink r:id="rId5" w:tooltip="Федеральный закон от 25.12.2008 N 273-ФЗ (ред. от 22.12.2014) &quot;О противодействии коррупции&quot;------------ Недействующая редакция{КонсультантПлюс}" w:history="1">
        <w:r w:rsidRPr="004248B6">
          <w:rPr>
            <w:color w:val="0000FF"/>
            <w:sz w:val="22"/>
            <w:szCs w:val="22"/>
          </w:rPr>
          <w:t>законом</w:t>
        </w:r>
      </w:hyperlink>
      <w:r w:rsidRPr="004248B6">
        <w:rPr>
          <w:sz w:val="22"/>
          <w:szCs w:val="22"/>
        </w:rPr>
        <w:t xml:space="preserve"> от 25.12.2008 N 273-ФЗ "О противодействии коррупции", </w:t>
      </w:r>
      <w:hyperlink r:id="rId6" w:tooltip="Указ Президента РФ от 01.07.2010 N 821 (ред. от 08.03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4248B6">
          <w:rPr>
            <w:color w:val="0000FF"/>
            <w:sz w:val="22"/>
            <w:szCs w:val="22"/>
          </w:rPr>
          <w:t>Указом</w:t>
        </w:r>
      </w:hyperlink>
      <w:r w:rsidRPr="004248B6">
        <w:rPr>
          <w:sz w:val="22"/>
          <w:szCs w:val="22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 Устава муниципального образования  сельское поселение «Поселок Мятлево»</w:t>
      </w:r>
      <w:proofErr w:type="gramEnd"/>
    </w:p>
    <w:p w:rsidR="00FB35F9" w:rsidRPr="004248B6" w:rsidRDefault="00FB35F9" w:rsidP="00FB35F9">
      <w:pPr>
        <w:pStyle w:val="ConsPlusNormal"/>
        <w:ind w:firstLine="540"/>
        <w:jc w:val="both"/>
        <w:rPr>
          <w:sz w:val="22"/>
          <w:szCs w:val="22"/>
        </w:rPr>
      </w:pPr>
    </w:p>
    <w:p w:rsidR="001A1B94" w:rsidRPr="004248B6" w:rsidRDefault="001A1B94" w:rsidP="001A1B94">
      <w:pPr>
        <w:pStyle w:val="ConsPlusNormal"/>
        <w:ind w:firstLine="540"/>
        <w:jc w:val="center"/>
        <w:rPr>
          <w:b/>
          <w:sz w:val="22"/>
          <w:szCs w:val="22"/>
        </w:rPr>
      </w:pPr>
    </w:p>
    <w:p w:rsidR="00FB35F9" w:rsidRPr="004248B6" w:rsidRDefault="00FB35F9" w:rsidP="001A1B94">
      <w:pPr>
        <w:pStyle w:val="ConsPlusNormal"/>
        <w:ind w:firstLine="540"/>
        <w:jc w:val="center"/>
        <w:rPr>
          <w:b/>
          <w:sz w:val="22"/>
          <w:szCs w:val="22"/>
        </w:rPr>
      </w:pPr>
      <w:r w:rsidRPr="004248B6">
        <w:rPr>
          <w:b/>
          <w:sz w:val="22"/>
          <w:szCs w:val="22"/>
        </w:rPr>
        <w:t>ПОСТАНОВЛЯЮ:</w:t>
      </w:r>
    </w:p>
    <w:p w:rsidR="001A1B94" w:rsidRPr="004248B6" w:rsidRDefault="001A1B94" w:rsidP="001A1B94">
      <w:pPr>
        <w:pStyle w:val="ConsPlusNormal"/>
        <w:ind w:firstLine="540"/>
        <w:jc w:val="center"/>
        <w:rPr>
          <w:b/>
          <w:sz w:val="22"/>
          <w:szCs w:val="22"/>
        </w:rPr>
      </w:pPr>
    </w:p>
    <w:p w:rsidR="00FB35F9" w:rsidRPr="004248B6" w:rsidRDefault="00FB35F9" w:rsidP="00FB35F9">
      <w:pPr>
        <w:pStyle w:val="ConsPlusNormal"/>
        <w:jc w:val="both"/>
        <w:rPr>
          <w:sz w:val="22"/>
          <w:szCs w:val="22"/>
        </w:rPr>
      </w:pPr>
    </w:p>
    <w:p w:rsidR="00FB35F9" w:rsidRPr="004248B6" w:rsidRDefault="00FB35F9" w:rsidP="00FB35F9">
      <w:pPr>
        <w:pStyle w:val="ConsPlusNormal"/>
        <w:ind w:firstLine="540"/>
        <w:jc w:val="both"/>
        <w:rPr>
          <w:sz w:val="22"/>
          <w:szCs w:val="22"/>
        </w:rPr>
      </w:pPr>
      <w:r w:rsidRPr="004248B6">
        <w:rPr>
          <w:sz w:val="22"/>
          <w:szCs w:val="22"/>
        </w:rPr>
        <w:t xml:space="preserve">1. Утвердить </w:t>
      </w:r>
      <w:hyperlink w:anchor="Par50" w:tooltip="ПОЛОЖЕНИЕ" w:history="1">
        <w:r w:rsidRPr="004248B6">
          <w:rPr>
            <w:color w:val="0000FF"/>
            <w:sz w:val="22"/>
            <w:szCs w:val="22"/>
          </w:rPr>
          <w:t>Положение</w:t>
        </w:r>
      </w:hyperlink>
      <w:r w:rsidRPr="004248B6">
        <w:rPr>
          <w:sz w:val="22"/>
          <w:szCs w:val="22"/>
        </w:rPr>
        <w:t xml:space="preserve"> о комиссии по соблюдению требований к служебному поведению муниципальных служащих и урегулированию конфликта интересов, образуемой в администрации  муниципального образования сельское поселение «Поселок Мятлево»  (приложение N 1).</w:t>
      </w:r>
    </w:p>
    <w:p w:rsidR="001A1B94" w:rsidRPr="004248B6" w:rsidRDefault="00FB35F9" w:rsidP="00FB35F9">
      <w:pPr>
        <w:pStyle w:val="ConsPlusNormal"/>
        <w:ind w:firstLine="540"/>
        <w:jc w:val="both"/>
        <w:rPr>
          <w:sz w:val="22"/>
          <w:szCs w:val="22"/>
        </w:rPr>
      </w:pPr>
      <w:r w:rsidRPr="004248B6">
        <w:rPr>
          <w:sz w:val="22"/>
          <w:szCs w:val="22"/>
        </w:rPr>
        <w:t xml:space="preserve">2. Образовать в администрации муниципального образования сельское поселение «Поселок Мятлево» </w:t>
      </w:r>
      <w:r w:rsidR="001A1B94" w:rsidRPr="004248B6">
        <w:rPr>
          <w:sz w:val="22"/>
          <w:szCs w:val="22"/>
        </w:rPr>
        <w:t xml:space="preserve"> комиссию по соблюдению требований к служебному поведению муниципальных служащих и урегулированию конфликта интересов.</w:t>
      </w:r>
    </w:p>
    <w:p w:rsidR="00FB35F9" w:rsidRPr="004248B6" w:rsidRDefault="001A1B94" w:rsidP="00FB35F9">
      <w:pPr>
        <w:pStyle w:val="ConsPlusNormal"/>
        <w:ind w:firstLine="540"/>
        <w:jc w:val="both"/>
        <w:rPr>
          <w:sz w:val="22"/>
          <w:szCs w:val="22"/>
        </w:rPr>
      </w:pPr>
      <w:r w:rsidRPr="004248B6">
        <w:rPr>
          <w:sz w:val="22"/>
          <w:szCs w:val="22"/>
        </w:rPr>
        <w:t xml:space="preserve">3. Утвердить состав комиссии  (приложение </w:t>
      </w:r>
      <w:r w:rsidRPr="004248B6">
        <w:rPr>
          <w:sz w:val="22"/>
          <w:szCs w:val="22"/>
          <w:lang w:val="en-US"/>
        </w:rPr>
        <w:t>N</w:t>
      </w:r>
      <w:r w:rsidRPr="004248B6">
        <w:rPr>
          <w:sz w:val="22"/>
          <w:szCs w:val="22"/>
        </w:rPr>
        <w:t>2).</w:t>
      </w:r>
    </w:p>
    <w:p w:rsidR="001A1B94" w:rsidRPr="004248B6" w:rsidRDefault="001A1B94" w:rsidP="001A1B94">
      <w:pPr>
        <w:pStyle w:val="ConsPlusNormal"/>
        <w:ind w:firstLine="540"/>
        <w:jc w:val="both"/>
        <w:rPr>
          <w:sz w:val="22"/>
          <w:szCs w:val="22"/>
        </w:rPr>
      </w:pPr>
      <w:r w:rsidRPr="004248B6">
        <w:rPr>
          <w:sz w:val="22"/>
          <w:szCs w:val="22"/>
        </w:rPr>
        <w:t>4.Признать утратившим силу Постановление администрации МОСП «Поселок</w:t>
      </w:r>
      <w:r w:rsidR="004248B6">
        <w:rPr>
          <w:sz w:val="22"/>
          <w:szCs w:val="22"/>
        </w:rPr>
        <w:t xml:space="preserve"> Мятлево» от </w:t>
      </w:r>
      <w:r w:rsidR="001867C3">
        <w:rPr>
          <w:sz w:val="22"/>
          <w:szCs w:val="22"/>
        </w:rPr>
        <w:t xml:space="preserve"> </w:t>
      </w:r>
      <w:r w:rsidR="00C67701" w:rsidRPr="004248B6">
        <w:rPr>
          <w:sz w:val="22"/>
          <w:szCs w:val="22"/>
        </w:rPr>
        <w:t xml:space="preserve"> 0</w:t>
      </w:r>
      <w:r w:rsidR="001867C3">
        <w:rPr>
          <w:sz w:val="22"/>
          <w:szCs w:val="22"/>
        </w:rPr>
        <w:t>4</w:t>
      </w:r>
      <w:r w:rsidR="00C67701" w:rsidRPr="004248B6">
        <w:rPr>
          <w:sz w:val="22"/>
          <w:szCs w:val="22"/>
        </w:rPr>
        <w:t>.0</w:t>
      </w:r>
      <w:r w:rsidR="001867C3">
        <w:rPr>
          <w:sz w:val="22"/>
          <w:szCs w:val="22"/>
        </w:rPr>
        <w:t>4</w:t>
      </w:r>
      <w:r w:rsidR="00C67701" w:rsidRPr="004248B6">
        <w:rPr>
          <w:sz w:val="22"/>
          <w:szCs w:val="22"/>
        </w:rPr>
        <w:t>.201</w:t>
      </w:r>
      <w:r w:rsidR="001867C3">
        <w:rPr>
          <w:sz w:val="22"/>
          <w:szCs w:val="22"/>
        </w:rPr>
        <w:t>6</w:t>
      </w:r>
      <w:r w:rsidR="00C67701" w:rsidRPr="004248B6">
        <w:rPr>
          <w:sz w:val="22"/>
          <w:szCs w:val="22"/>
        </w:rPr>
        <w:t>г. №</w:t>
      </w:r>
      <w:r w:rsidR="001867C3">
        <w:rPr>
          <w:sz w:val="22"/>
          <w:szCs w:val="22"/>
        </w:rPr>
        <w:t>58</w:t>
      </w:r>
      <w:r w:rsidR="00C67701" w:rsidRPr="004248B6">
        <w:rPr>
          <w:sz w:val="22"/>
          <w:szCs w:val="22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1867C3">
        <w:rPr>
          <w:sz w:val="22"/>
          <w:szCs w:val="22"/>
        </w:rPr>
        <w:t>»</w:t>
      </w:r>
      <w:r w:rsidR="00C67701" w:rsidRPr="004248B6">
        <w:rPr>
          <w:sz w:val="22"/>
          <w:szCs w:val="22"/>
        </w:rPr>
        <w:t>.</w:t>
      </w:r>
    </w:p>
    <w:p w:rsidR="00FB35F9" w:rsidRPr="004248B6" w:rsidRDefault="001A1B94" w:rsidP="001A1B94">
      <w:pPr>
        <w:pStyle w:val="ConsPlusNormal"/>
        <w:jc w:val="both"/>
        <w:rPr>
          <w:sz w:val="22"/>
          <w:szCs w:val="22"/>
        </w:rPr>
      </w:pPr>
      <w:r w:rsidRPr="004248B6">
        <w:rPr>
          <w:sz w:val="22"/>
          <w:szCs w:val="22"/>
        </w:rPr>
        <w:t xml:space="preserve">         5 </w:t>
      </w:r>
      <w:r w:rsidR="00FB35F9" w:rsidRPr="004248B6">
        <w:rPr>
          <w:sz w:val="22"/>
          <w:szCs w:val="22"/>
        </w:rPr>
        <w:t xml:space="preserve">. </w:t>
      </w:r>
      <w:proofErr w:type="gramStart"/>
      <w:r w:rsidR="00FB35F9" w:rsidRPr="004248B6">
        <w:rPr>
          <w:sz w:val="22"/>
          <w:szCs w:val="22"/>
        </w:rPr>
        <w:t>Контроль за</w:t>
      </w:r>
      <w:proofErr w:type="gramEnd"/>
      <w:r w:rsidR="00FB35F9" w:rsidRPr="004248B6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FB35F9" w:rsidRPr="004248B6" w:rsidRDefault="001A1B94" w:rsidP="00FB35F9">
      <w:pPr>
        <w:pStyle w:val="ConsPlusNormal"/>
        <w:ind w:firstLine="540"/>
        <w:jc w:val="both"/>
        <w:rPr>
          <w:sz w:val="22"/>
          <w:szCs w:val="22"/>
        </w:rPr>
      </w:pPr>
      <w:r w:rsidRPr="004248B6">
        <w:rPr>
          <w:sz w:val="22"/>
          <w:szCs w:val="22"/>
        </w:rPr>
        <w:t>6</w:t>
      </w:r>
      <w:r w:rsidR="00FB35F9" w:rsidRPr="004248B6">
        <w:rPr>
          <w:sz w:val="22"/>
          <w:szCs w:val="22"/>
        </w:rPr>
        <w:t xml:space="preserve">. Настоящее Постановление вступает в силу </w:t>
      </w:r>
      <w:r w:rsidRPr="004248B6">
        <w:rPr>
          <w:sz w:val="22"/>
          <w:szCs w:val="22"/>
        </w:rPr>
        <w:t>после</w:t>
      </w:r>
      <w:r w:rsidR="00FB35F9" w:rsidRPr="004248B6">
        <w:rPr>
          <w:sz w:val="22"/>
          <w:szCs w:val="22"/>
        </w:rPr>
        <w:t xml:space="preserve"> его официального опубликования (обнародования).</w:t>
      </w:r>
    </w:p>
    <w:p w:rsidR="00FB35F9" w:rsidRPr="004248B6" w:rsidRDefault="00FB35F9" w:rsidP="00FB35F9">
      <w:pPr>
        <w:pStyle w:val="ConsPlusNormal"/>
        <w:jc w:val="both"/>
        <w:rPr>
          <w:sz w:val="22"/>
          <w:szCs w:val="22"/>
        </w:rPr>
      </w:pPr>
    </w:p>
    <w:p w:rsidR="00FB35F9" w:rsidRPr="004248B6" w:rsidRDefault="001A1B94" w:rsidP="00FB35F9">
      <w:pPr>
        <w:pStyle w:val="ConsPlusNormal"/>
        <w:jc w:val="both"/>
        <w:rPr>
          <w:sz w:val="22"/>
          <w:szCs w:val="22"/>
        </w:rPr>
      </w:pPr>
      <w:r w:rsidRPr="004248B6">
        <w:rPr>
          <w:sz w:val="22"/>
          <w:szCs w:val="22"/>
        </w:rPr>
        <w:t xml:space="preserve"> </w:t>
      </w:r>
    </w:p>
    <w:p w:rsidR="001A1B94" w:rsidRPr="004248B6" w:rsidRDefault="001A1B94" w:rsidP="00FB35F9">
      <w:pPr>
        <w:pStyle w:val="ConsPlusNormal"/>
        <w:jc w:val="both"/>
        <w:rPr>
          <w:sz w:val="22"/>
          <w:szCs w:val="22"/>
        </w:rPr>
      </w:pPr>
    </w:p>
    <w:p w:rsidR="001A1B94" w:rsidRPr="004248B6" w:rsidRDefault="001A1B94" w:rsidP="00FB35F9">
      <w:pPr>
        <w:pStyle w:val="ConsPlusNormal"/>
        <w:jc w:val="both"/>
        <w:rPr>
          <w:sz w:val="22"/>
          <w:szCs w:val="22"/>
        </w:rPr>
      </w:pPr>
    </w:p>
    <w:p w:rsidR="001A1B94" w:rsidRPr="004248B6" w:rsidRDefault="001A1B94" w:rsidP="00FB35F9">
      <w:pPr>
        <w:pStyle w:val="ConsPlusNormal"/>
        <w:jc w:val="both"/>
        <w:rPr>
          <w:sz w:val="22"/>
          <w:szCs w:val="22"/>
        </w:rPr>
      </w:pPr>
      <w:r w:rsidRPr="004248B6">
        <w:rPr>
          <w:sz w:val="22"/>
          <w:szCs w:val="22"/>
        </w:rPr>
        <w:t>Глава администрации</w:t>
      </w:r>
    </w:p>
    <w:p w:rsidR="001A1B94" w:rsidRPr="004248B6" w:rsidRDefault="001A1B94" w:rsidP="00FB35F9">
      <w:pPr>
        <w:pStyle w:val="ConsPlusNormal"/>
        <w:jc w:val="both"/>
        <w:rPr>
          <w:sz w:val="22"/>
          <w:szCs w:val="22"/>
        </w:rPr>
      </w:pPr>
      <w:r w:rsidRPr="004248B6">
        <w:rPr>
          <w:sz w:val="22"/>
          <w:szCs w:val="22"/>
        </w:rPr>
        <w:t xml:space="preserve">МОСП «Поселок Мятлево»                                                                     </w:t>
      </w:r>
      <w:proofErr w:type="spellStart"/>
      <w:r w:rsidRPr="004248B6">
        <w:rPr>
          <w:sz w:val="22"/>
          <w:szCs w:val="22"/>
        </w:rPr>
        <w:t>Л.В.Венидиктова</w:t>
      </w:r>
      <w:proofErr w:type="spellEnd"/>
    </w:p>
    <w:p w:rsidR="00FB35F9" w:rsidRPr="004248B6" w:rsidRDefault="00FB35F9" w:rsidP="00FB35F9">
      <w:pPr>
        <w:pStyle w:val="ConsPlusNormal"/>
        <w:jc w:val="both"/>
        <w:rPr>
          <w:sz w:val="22"/>
          <w:szCs w:val="22"/>
        </w:rPr>
      </w:pPr>
    </w:p>
    <w:p w:rsidR="00FB35F9" w:rsidRPr="004248B6" w:rsidRDefault="00FB35F9" w:rsidP="00FB35F9">
      <w:pPr>
        <w:pStyle w:val="ConsPlusNormal"/>
        <w:jc w:val="both"/>
        <w:rPr>
          <w:sz w:val="22"/>
          <w:szCs w:val="22"/>
        </w:rPr>
      </w:pPr>
    </w:p>
    <w:p w:rsidR="00FB35F9" w:rsidRPr="004248B6" w:rsidRDefault="00FB35F9" w:rsidP="00FB35F9">
      <w:pPr>
        <w:pStyle w:val="ConsPlusNormal"/>
        <w:jc w:val="both"/>
        <w:rPr>
          <w:sz w:val="22"/>
          <w:szCs w:val="22"/>
        </w:rPr>
      </w:pPr>
    </w:p>
    <w:p w:rsidR="00FB35F9" w:rsidRPr="004248B6" w:rsidRDefault="00FB35F9" w:rsidP="00FB35F9">
      <w:pPr>
        <w:pStyle w:val="ConsPlusNormal"/>
        <w:jc w:val="both"/>
        <w:rPr>
          <w:sz w:val="22"/>
          <w:szCs w:val="22"/>
        </w:rPr>
      </w:pPr>
    </w:p>
    <w:p w:rsidR="00FB35F9" w:rsidRPr="004248B6" w:rsidRDefault="00FB35F9" w:rsidP="00FB35F9">
      <w:pPr>
        <w:pStyle w:val="ConsPlusNormal"/>
        <w:jc w:val="both"/>
        <w:rPr>
          <w:sz w:val="22"/>
          <w:szCs w:val="22"/>
        </w:rPr>
      </w:pPr>
    </w:p>
    <w:p w:rsidR="00FB35F9" w:rsidRDefault="00FB35F9" w:rsidP="00FB35F9">
      <w:pPr>
        <w:pStyle w:val="ConsPlusNormal"/>
        <w:jc w:val="both"/>
      </w:pPr>
    </w:p>
    <w:p w:rsidR="00FB35F9" w:rsidRDefault="00FB35F9" w:rsidP="00FB35F9">
      <w:pPr>
        <w:pStyle w:val="ConsPlusNormal"/>
        <w:jc w:val="both"/>
      </w:pPr>
    </w:p>
    <w:p w:rsidR="004248B6" w:rsidRDefault="004248B6" w:rsidP="00C435F7">
      <w:pPr>
        <w:pStyle w:val="ConsPlusNormal"/>
        <w:outlineLvl w:val="0"/>
      </w:pPr>
    </w:p>
    <w:p w:rsidR="004248B6" w:rsidRDefault="004248B6" w:rsidP="00C67701">
      <w:pPr>
        <w:pStyle w:val="ConsPlusNormal"/>
        <w:jc w:val="right"/>
        <w:outlineLvl w:val="0"/>
      </w:pPr>
    </w:p>
    <w:p w:rsidR="001867C3" w:rsidRDefault="001867C3" w:rsidP="00C67701">
      <w:pPr>
        <w:pStyle w:val="ConsPlusNormal"/>
        <w:jc w:val="right"/>
        <w:outlineLvl w:val="0"/>
      </w:pPr>
    </w:p>
    <w:p w:rsidR="00FB35F9" w:rsidRDefault="00FB35F9" w:rsidP="00C67701">
      <w:pPr>
        <w:pStyle w:val="ConsPlusNormal"/>
        <w:jc w:val="right"/>
        <w:outlineLvl w:val="0"/>
      </w:pPr>
      <w:r>
        <w:t>Приложение N 1</w:t>
      </w:r>
      <w:r w:rsidR="00C67701">
        <w:t xml:space="preserve"> </w:t>
      </w:r>
      <w:r>
        <w:t>к Постановлению</w:t>
      </w:r>
      <w:r w:rsidR="00AF1C7F">
        <w:t xml:space="preserve"> </w:t>
      </w:r>
      <w:r>
        <w:t>администрации</w:t>
      </w:r>
    </w:p>
    <w:p w:rsidR="00FB35F9" w:rsidRDefault="00AF1C7F" w:rsidP="0091346C">
      <w:pPr>
        <w:pStyle w:val="ConsPlusNormal"/>
        <w:jc w:val="right"/>
      </w:pPr>
      <w:r>
        <w:t xml:space="preserve"> МОСП «Поселок Мятлево»</w:t>
      </w:r>
      <w:r w:rsidR="00C67701">
        <w:t xml:space="preserve"> </w:t>
      </w:r>
      <w:r w:rsidR="00FB35F9">
        <w:t xml:space="preserve">от </w:t>
      </w:r>
      <w:r>
        <w:t xml:space="preserve"> </w:t>
      </w:r>
      <w:r w:rsidR="001867C3">
        <w:t>13.03</w:t>
      </w:r>
      <w:r>
        <w:t xml:space="preserve"> </w:t>
      </w:r>
      <w:r w:rsidR="00FB35F9">
        <w:t xml:space="preserve"> 201</w:t>
      </w:r>
      <w:r w:rsidR="001867C3">
        <w:t>8</w:t>
      </w:r>
      <w:r w:rsidR="00FB35F9">
        <w:t xml:space="preserve"> г. N </w:t>
      </w:r>
      <w:r w:rsidR="001867C3">
        <w:t>23</w:t>
      </w:r>
    </w:p>
    <w:p w:rsidR="004248B6" w:rsidRDefault="004248B6" w:rsidP="00FB35F9">
      <w:pPr>
        <w:pStyle w:val="ConsPlusTitle"/>
        <w:jc w:val="center"/>
      </w:pPr>
      <w:bookmarkStart w:id="1" w:name="Par50"/>
      <w:bookmarkEnd w:id="1"/>
    </w:p>
    <w:p w:rsidR="004248B6" w:rsidRDefault="004248B6" w:rsidP="00FB35F9">
      <w:pPr>
        <w:pStyle w:val="ConsPlusTitle"/>
        <w:jc w:val="center"/>
      </w:pPr>
    </w:p>
    <w:p w:rsidR="00FB35F9" w:rsidRDefault="00FB35F9" w:rsidP="00FB35F9">
      <w:pPr>
        <w:pStyle w:val="ConsPlusTitle"/>
        <w:jc w:val="center"/>
      </w:pPr>
      <w:r>
        <w:t>ПОЛОЖЕНИЕ</w:t>
      </w:r>
    </w:p>
    <w:p w:rsidR="00FB35F9" w:rsidRDefault="00FB35F9" w:rsidP="00FB35F9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4248B6" w:rsidRDefault="00FB35F9" w:rsidP="00293326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FB35F9" w:rsidRDefault="00AF1C7F" w:rsidP="00C67701">
      <w:pPr>
        <w:pStyle w:val="ConsPlusNormal"/>
        <w:jc w:val="both"/>
      </w:pPr>
      <w:r>
        <w:t xml:space="preserve"> </w:t>
      </w:r>
      <w:r w:rsidR="00C67701">
        <w:t xml:space="preserve">      </w:t>
      </w:r>
      <w:r w:rsidR="00FB35F9"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(исполнительно-распорядительном органе) </w:t>
      </w:r>
      <w:r>
        <w:t xml:space="preserve"> сельского </w:t>
      </w:r>
      <w:r w:rsidR="00FB35F9">
        <w:t>поселения "</w:t>
      </w:r>
      <w:r>
        <w:t>Поселок Мятлево" (далее - администрация</w:t>
      </w:r>
      <w:r w:rsidR="00FB35F9">
        <w:t xml:space="preserve">), в соответствии с Федеральным </w:t>
      </w:r>
      <w:hyperlink r:id="rId7" w:tooltip="Федеральный закон от 25.12.2008 N 273-ФЗ (ред. от 22.12.2014) &quot;О противодействии коррупции&quot;------------ Недействующая редакция{КонсультантПлюс}" w:history="1">
        <w:r w:rsidR="00FB35F9">
          <w:rPr>
            <w:color w:val="0000FF"/>
          </w:rPr>
          <w:t>законом</w:t>
        </w:r>
      </w:hyperlink>
      <w:r w:rsidR="00FB35F9">
        <w:t xml:space="preserve"> от 25.12.2008 N 273-ФЗ "О противодействии коррупции" (далее - 273-ФЗ).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3. Основной задачей комиссии является содействие администрации </w:t>
      </w:r>
      <w:r w:rsidR="00AF1C7F">
        <w:t xml:space="preserve"> сельского поселения «Поселок Мятлево»</w:t>
      </w:r>
      <w:r>
        <w:t>: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а) в обеспечении соблюдения муниципальными служащими администрации </w:t>
      </w:r>
      <w:r w:rsidR="00AF1C7F">
        <w:t xml:space="preserve"> сельского поселения «Поселок Мятлево»</w:t>
      </w:r>
      <w: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tooltip="Федеральный закон от 25.12.2008 N 273-ФЗ (ред. от 22.12.2014) &quot;О противодействии коррупции&quot;------------ Недействующая редакция{КонсультантПлюс}" w:history="1">
        <w:r>
          <w:rPr>
            <w:color w:val="0000FF"/>
          </w:rPr>
          <w:t>273-ФЗ</w:t>
        </w:r>
      </w:hyperlink>
      <w: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б) в осуществлении в администрации </w:t>
      </w:r>
      <w:r w:rsidR="00AF1C7F">
        <w:t xml:space="preserve"> сельского поселения «Поселок Мятлево»</w:t>
      </w:r>
      <w:r>
        <w:t xml:space="preserve"> мер по предупреждению коррупции.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</w:t>
      </w:r>
      <w:r w:rsidR="00AF1C7F">
        <w:t xml:space="preserve"> сельского поселения «Поселок Мятлево»</w:t>
      </w:r>
      <w:r>
        <w:t>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5. Комиссия образуется постановлением Главы администрации (исполнительно-распорядительного органа) </w:t>
      </w:r>
      <w:r w:rsidR="00AF1C7F">
        <w:t>сельск</w:t>
      </w:r>
      <w:r>
        <w:t>ого поселения "</w:t>
      </w:r>
      <w:r w:rsidR="00AF1C7F">
        <w:t>Поселок Мятлево</w:t>
      </w:r>
      <w:r>
        <w:t>" (далее - Глава администрации). Постановлением утверждаются состав комиссии и порядок ее работы. 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B35F9" w:rsidRDefault="00FB35F9" w:rsidP="00FB35F9">
      <w:pPr>
        <w:pStyle w:val="ConsPlusNormal"/>
        <w:ind w:firstLine="540"/>
        <w:jc w:val="both"/>
      </w:pPr>
      <w:r>
        <w:t>6. В состав комиссии входят: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а) заместитель </w:t>
      </w:r>
      <w:r w:rsidR="00AF1C7F">
        <w:t xml:space="preserve">главы администрации сельского поселения </w:t>
      </w:r>
      <w:r>
        <w:t xml:space="preserve"> </w:t>
      </w:r>
      <w:r w:rsidR="00AF1C7F">
        <w:t xml:space="preserve"> </w:t>
      </w:r>
      <w:r>
        <w:t xml:space="preserve">(председатель комиссии), </w:t>
      </w:r>
      <w:r w:rsidR="00AF1C7F">
        <w:t xml:space="preserve"> </w:t>
      </w:r>
      <w:r>
        <w:t xml:space="preserve"> </w:t>
      </w:r>
      <w:r w:rsidR="00AF1C7F">
        <w:t xml:space="preserve">глава муниципального образования сельское поселение «Поселок Мятлево» </w:t>
      </w:r>
      <w:r>
        <w:t xml:space="preserve">(заместитель председателя комиссии); </w:t>
      </w:r>
      <w:r w:rsidR="00AF1C7F">
        <w:t xml:space="preserve"> ведущий специалист </w:t>
      </w:r>
      <w:proofErr w:type="gramStart"/>
      <w:r w:rsidR="00AF1C7F">
        <w:t>-б</w:t>
      </w:r>
      <w:proofErr w:type="gramEnd"/>
      <w:r w:rsidR="00AF1C7F">
        <w:t>ухгалтер</w:t>
      </w:r>
      <w:r>
        <w:t xml:space="preserve"> (секретарь комиссии); </w:t>
      </w:r>
      <w:r w:rsidR="0091346C">
        <w:t xml:space="preserve">другие </w:t>
      </w:r>
      <w:r>
        <w:t>служащи</w:t>
      </w:r>
      <w:r w:rsidR="0091346C">
        <w:t>е</w:t>
      </w:r>
      <w:r>
        <w:t xml:space="preserve"> </w:t>
      </w:r>
      <w:r w:rsidR="0091346C">
        <w:t xml:space="preserve"> </w:t>
      </w:r>
      <w:r>
        <w:t xml:space="preserve"> администрации, определяемые Главой администрации.</w:t>
      </w:r>
    </w:p>
    <w:p w:rsidR="00FB35F9" w:rsidRDefault="00FB35F9" w:rsidP="00FB35F9">
      <w:pPr>
        <w:pStyle w:val="ConsPlusNormal"/>
        <w:ind w:firstLine="540"/>
        <w:jc w:val="both"/>
      </w:pPr>
      <w:bookmarkStart w:id="2" w:name="Par66"/>
      <w:bookmarkEnd w:id="2"/>
      <w:r>
        <w:t>7. Глава администрации может принять решение о включении в состав комиссии: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- </w:t>
      </w:r>
      <w:r w:rsidR="00E31AC2">
        <w:t xml:space="preserve"> глав</w:t>
      </w:r>
      <w:r w:rsidR="0091346C">
        <w:t>ы</w:t>
      </w:r>
      <w:r w:rsidR="00E31AC2">
        <w:t xml:space="preserve"> муниципального образования  «поселок Мятлево»</w:t>
      </w:r>
      <w:r>
        <w:t>;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- </w:t>
      </w:r>
      <w:r w:rsidR="00E31AC2">
        <w:t xml:space="preserve"> </w:t>
      </w:r>
      <w:r>
        <w:t xml:space="preserve">директора </w:t>
      </w:r>
      <w:r w:rsidR="00E31AC2">
        <w:t>МКБП МО «Поселок Мятлево»</w:t>
      </w:r>
      <w:r w:rsidR="0091346C">
        <w:t>;</w:t>
      </w:r>
    </w:p>
    <w:p w:rsidR="0091346C" w:rsidRDefault="0091346C" w:rsidP="00FB35F9">
      <w:pPr>
        <w:pStyle w:val="ConsPlusNormal"/>
        <w:ind w:firstLine="540"/>
        <w:jc w:val="both"/>
      </w:pPr>
      <w:r>
        <w:t xml:space="preserve">- директора </w:t>
      </w:r>
      <w:proofErr w:type="spellStart"/>
      <w:r>
        <w:t>Мятлевского</w:t>
      </w:r>
      <w:proofErr w:type="spellEnd"/>
      <w:r>
        <w:t xml:space="preserve"> Дома культуры</w:t>
      </w:r>
    </w:p>
    <w:p w:rsidR="00FB35F9" w:rsidRDefault="00E31AC2" w:rsidP="00E31AC2">
      <w:pPr>
        <w:pStyle w:val="ConsPlusNormal"/>
        <w:ind w:firstLine="540"/>
        <w:jc w:val="both"/>
      </w:pPr>
      <w:r>
        <w:t xml:space="preserve"> </w:t>
      </w:r>
      <w:r w:rsidR="00FB35F9">
        <w:t>8. Лица, указанные в</w:t>
      </w:r>
      <w:r>
        <w:t xml:space="preserve"> пункте</w:t>
      </w:r>
      <w:r w:rsidR="00FB35F9">
        <w:t xml:space="preserve"> </w:t>
      </w:r>
      <w:hyperlink w:anchor="Par66" w:tooltip="7. Глава администрации может принять решение о включении в состав комиссии:" w:history="1">
        <w:r w:rsidR="00FB35F9">
          <w:rPr>
            <w:color w:val="0000FF"/>
          </w:rPr>
          <w:t>7</w:t>
        </w:r>
      </w:hyperlink>
      <w:r w:rsidR="00FB35F9">
        <w:t xml:space="preserve"> настоящего Положения, включаются в состав комиссии в установленном порядке по согласованию с </w:t>
      </w:r>
      <w:r>
        <w:t xml:space="preserve"> главой муниципального образования «Поселок Мятлево»</w:t>
      </w:r>
      <w:r w:rsidR="00FB35F9">
        <w:t>, директором М</w:t>
      </w:r>
      <w:r>
        <w:t>КБП МО «Поселок Мятлево»</w:t>
      </w:r>
      <w:r w:rsidR="00FB35F9">
        <w:t xml:space="preserve"> на основании запроса председателя комиссии.</w:t>
      </w:r>
    </w:p>
    <w:p w:rsidR="00FB35F9" w:rsidRDefault="00FB35F9" w:rsidP="00FB35F9">
      <w:pPr>
        <w:pStyle w:val="ConsPlusNormal"/>
        <w:ind w:firstLine="540"/>
        <w:jc w:val="both"/>
      </w:pPr>
      <w: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FB35F9" w:rsidRDefault="00FB35F9" w:rsidP="00FB35F9">
      <w:pPr>
        <w:pStyle w:val="ConsPlusNormal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B35F9" w:rsidRDefault="00FB35F9" w:rsidP="00FB35F9">
      <w:pPr>
        <w:pStyle w:val="ConsPlusNormal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4248B6" w:rsidRDefault="00FB35F9" w:rsidP="00C435F7">
      <w:pPr>
        <w:pStyle w:val="ConsPlusNormal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</w:t>
      </w:r>
      <w:r w:rsidR="00E31AC2">
        <w:t xml:space="preserve">еляемые председателем комиссии </w:t>
      </w:r>
      <w:r>
        <w:t xml:space="preserve"> муниципальны</w:t>
      </w:r>
      <w:r w:rsidR="00E31AC2">
        <w:t>й</w:t>
      </w:r>
      <w:r>
        <w:t xml:space="preserve"> служащи</w:t>
      </w:r>
      <w:r w:rsidR="00E31AC2">
        <w:t>й</w:t>
      </w:r>
      <w:r>
        <w:t xml:space="preserve">, замещающих в администрации </w:t>
      </w:r>
      <w:r w:rsidR="00E31AC2">
        <w:t>сельского поселения «Поселок Мятлево»</w:t>
      </w:r>
      <w:r>
        <w:t xml:space="preserve"> должност</w:t>
      </w:r>
      <w:r w:rsidR="00E31AC2">
        <w:t>ь</w:t>
      </w:r>
      <w:r>
        <w:t xml:space="preserve"> муниципальной службы, аналогичн</w:t>
      </w:r>
      <w:r w:rsidR="00E31AC2">
        <w:t>ую</w:t>
      </w:r>
      <w:r>
        <w:t xml:space="preserve"> должности, замещаемой муниципальным служащим, в отношении которого комиссией рассматривается этот вопрос;</w:t>
      </w:r>
      <w:bookmarkStart w:id="3" w:name="Par78"/>
      <w:bookmarkEnd w:id="3"/>
    </w:p>
    <w:p w:rsidR="00293326" w:rsidRDefault="00FB35F9" w:rsidP="00FB35F9">
      <w:pPr>
        <w:pStyle w:val="ConsPlusNormal"/>
        <w:ind w:firstLine="540"/>
        <w:jc w:val="both"/>
      </w:pPr>
      <w:r>
        <w:t xml:space="preserve">б) другие муниципальные служащие, замещающие должности муниципальной службы в администрации </w:t>
      </w:r>
      <w:r w:rsidR="008C37AD">
        <w:t>сельского поселения «Поселок Мятлево»</w:t>
      </w:r>
      <w:proofErr w:type="gramStart"/>
      <w:r w:rsidR="008C37AD">
        <w:t xml:space="preserve"> </w:t>
      </w:r>
      <w:r>
        <w:t>;</w:t>
      </w:r>
      <w:proofErr w:type="gramEnd"/>
      <w:r>
        <w:t xml:space="preserve">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государственных органов, 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представители заинтересованных организаций; </w:t>
      </w:r>
      <w:proofErr w:type="gramStart"/>
      <w:r>
        <w:t xml:space="preserve">представитель муниципального служащего, в </w:t>
      </w:r>
      <w:r>
        <w:lastRenderedPageBreak/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B35F9" w:rsidRDefault="00FB35F9" w:rsidP="00FB35F9">
      <w:pPr>
        <w:pStyle w:val="ConsPlusNormal"/>
        <w:ind w:firstLine="540"/>
        <w:jc w:val="both"/>
      </w:pPr>
      <w: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8C37AD">
        <w:t xml:space="preserve"> сельского поселения «Поселок Мятлево</w:t>
      </w:r>
      <w:r>
        <w:t>, недопустимо.</w:t>
      </w:r>
    </w:p>
    <w:p w:rsidR="00FB35F9" w:rsidRDefault="00FB35F9" w:rsidP="00FB35F9">
      <w:pPr>
        <w:pStyle w:val="ConsPlusNormal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B35F9" w:rsidRDefault="00FB35F9" w:rsidP="00FB35F9">
      <w:pPr>
        <w:pStyle w:val="ConsPlusNormal"/>
        <w:ind w:firstLine="540"/>
        <w:jc w:val="both"/>
      </w:pPr>
      <w:bookmarkStart w:id="4" w:name="Par81"/>
      <w:bookmarkEnd w:id="4"/>
      <w:r>
        <w:t>14. Основаниями для проведения заседания комиссии являются:</w:t>
      </w:r>
    </w:p>
    <w:p w:rsidR="00FB35F9" w:rsidRDefault="00FB35F9" w:rsidP="00FB35F9">
      <w:pPr>
        <w:pStyle w:val="ConsPlusNormal"/>
        <w:ind w:firstLine="540"/>
        <w:jc w:val="both"/>
      </w:pPr>
      <w:bookmarkStart w:id="5" w:name="Par82"/>
      <w:bookmarkEnd w:id="5"/>
      <w:proofErr w:type="gramStart"/>
      <w:r>
        <w:t xml:space="preserve">а) представление Главой администрации в соответствии с Положением о проверке достоверности и полноты сведений, представляемых гражданами, претендующими на замещение муниципальных должностей муниципальной службы, и муниципальными служащими, и соблюдения ограничений и запретов, связанных с муниципальной службой, утвержденным постановлением администрации </w:t>
      </w:r>
      <w:r w:rsidR="00D31B03">
        <w:t xml:space="preserve"> сельское поселение «Поселок Мятлево»</w:t>
      </w:r>
      <w:r>
        <w:t>, материалов проверки, свидетельствующих:</w:t>
      </w:r>
      <w:proofErr w:type="gramEnd"/>
    </w:p>
    <w:p w:rsidR="00FB35F9" w:rsidRDefault="00FB35F9" w:rsidP="00FB35F9">
      <w:pPr>
        <w:pStyle w:val="ConsPlusNormal"/>
        <w:ind w:firstLine="540"/>
        <w:jc w:val="both"/>
      </w:pPr>
      <w:bookmarkStart w:id="6" w:name="Par83"/>
      <w:bookmarkEnd w:id="6"/>
      <w:r>
        <w:t>- о представлении муниципальным служащим недостоверных или неполных сведений, предусмотренных названным Положением;</w:t>
      </w:r>
    </w:p>
    <w:p w:rsidR="00FB35F9" w:rsidRDefault="00FB35F9" w:rsidP="00FB35F9">
      <w:pPr>
        <w:pStyle w:val="ConsPlusNormal"/>
        <w:ind w:firstLine="540"/>
        <w:jc w:val="both"/>
      </w:pPr>
      <w:bookmarkStart w:id="7" w:name="Par84"/>
      <w:bookmarkEnd w:id="7"/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B35F9" w:rsidRDefault="00FB35F9" w:rsidP="00FB35F9">
      <w:pPr>
        <w:pStyle w:val="ConsPlusNormal"/>
        <w:ind w:firstLine="540"/>
        <w:jc w:val="both"/>
      </w:pPr>
      <w:bookmarkStart w:id="8" w:name="Par85"/>
      <w:bookmarkEnd w:id="8"/>
      <w:r>
        <w:t xml:space="preserve">б) поступившее в отдел </w:t>
      </w:r>
      <w:r w:rsidR="00D31B03">
        <w:t xml:space="preserve"> </w:t>
      </w:r>
      <w:r>
        <w:t xml:space="preserve"> кадровой работы администрации </w:t>
      </w:r>
      <w:r w:rsidR="00D31B03">
        <w:t xml:space="preserve"> сельского поселения «Поселок Мятлево»</w:t>
      </w:r>
      <w:r>
        <w:t>:</w:t>
      </w:r>
    </w:p>
    <w:p w:rsidR="00FB35F9" w:rsidRDefault="00FB35F9" w:rsidP="00FB35F9">
      <w:pPr>
        <w:pStyle w:val="ConsPlusNormal"/>
        <w:ind w:firstLine="540"/>
        <w:jc w:val="both"/>
      </w:pPr>
      <w:bookmarkStart w:id="9" w:name="Par86"/>
      <w:bookmarkEnd w:id="9"/>
      <w:proofErr w:type="gramStart"/>
      <w:r>
        <w:t xml:space="preserve">- обращение гражданина, замещавшего в администрации </w:t>
      </w:r>
      <w:r w:rsidR="00D31B03">
        <w:t>сельского поселения «Поселок Мятлево»</w:t>
      </w:r>
      <w:r>
        <w:t xml:space="preserve"> должность муниципальной службы, включенную в перечень должностей, утвержденный нормативным правовым актом администрации </w:t>
      </w:r>
      <w:r w:rsidR="00D31B03">
        <w:t>сельского поселения «Поселок Мятлево»</w:t>
      </w:r>
      <w: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>
        <w:t xml:space="preserve"> должностные (служебные) обязанности до истечения двух лет со дня увольнения с муниципальной службы;</w:t>
      </w:r>
    </w:p>
    <w:p w:rsidR="00FB35F9" w:rsidRDefault="00FB35F9" w:rsidP="00FB35F9">
      <w:pPr>
        <w:pStyle w:val="ConsPlusNormal"/>
        <w:ind w:firstLine="540"/>
        <w:jc w:val="both"/>
      </w:pPr>
      <w:bookmarkStart w:id="10" w:name="Par87"/>
      <w:bookmarkEnd w:id="10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B35F9" w:rsidRDefault="00FB35F9" w:rsidP="00FB35F9">
      <w:pPr>
        <w:pStyle w:val="ConsPlusNormal"/>
        <w:ind w:firstLine="540"/>
        <w:jc w:val="both"/>
      </w:pPr>
      <w:proofErr w:type="gramStart"/>
      <w:r>
        <w:t xml:space="preserve">- заявление государственного служащего о невозможности выполнить требования Федерального </w:t>
      </w:r>
      <w:hyperlink r:id="rId10" w:tooltip="Федеральный закон от 07.05.2013 N 79-ФЗ (ред. от 22.12.2014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201CD" w:rsidRDefault="00D201CD" w:rsidP="00FB35F9">
      <w:pPr>
        <w:pStyle w:val="ConsPlusNormal"/>
        <w:ind w:firstLine="540"/>
        <w:jc w:val="both"/>
      </w:pPr>
      <w: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B35F9" w:rsidRDefault="00D31B03" w:rsidP="00D31B03">
      <w:pPr>
        <w:pStyle w:val="ConsPlusNormal"/>
        <w:jc w:val="both"/>
      </w:pPr>
      <w:r>
        <w:t xml:space="preserve"> </w:t>
      </w:r>
      <w:bookmarkStart w:id="11" w:name="Par90"/>
      <w:bookmarkEnd w:id="11"/>
      <w:r>
        <w:t xml:space="preserve">      </w:t>
      </w:r>
      <w:r w:rsidR="00FB35F9">
        <w:t xml:space="preserve"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t xml:space="preserve">сельского поселения «Поселок Мятлево» </w:t>
      </w:r>
      <w:r w:rsidR="00FB35F9">
        <w:t>мер по предупреждению коррупции.</w:t>
      </w:r>
    </w:p>
    <w:p w:rsidR="00FB35F9" w:rsidRDefault="001B011E" w:rsidP="001B011E">
      <w:pPr>
        <w:pStyle w:val="ConsPlusNormal"/>
        <w:jc w:val="both"/>
      </w:pPr>
      <w:bookmarkStart w:id="12" w:name="Par95"/>
      <w:bookmarkEnd w:id="12"/>
      <w:r>
        <w:t xml:space="preserve">      </w:t>
      </w:r>
      <w:r w:rsidR="00FB35F9">
        <w:t>г) представление Глав</w:t>
      </w:r>
      <w:r w:rsidR="002772E6">
        <w:t>ы</w:t>
      </w:r>
      <w:r w:rsidR="00FB35F9">
        <w:t xml:space="preserve">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 w:rsidR="00FB35F9">
          <w:rPr>
            <w:color w:val="0000FF"/>
          </w:rPr>
          <w:t>частью 1 статьи 3</w:t>
        </w:r>
      </w:hyperlink>
      <w:r w:rsidR="00FB35F9">
        <w:t xml:space="preserve"> Федерального закона от 3 декабря 2012 г. N 230-ФЗ "О </w:t>
      </w:r>
      <w:proofErr w:type="gramStart"/>
      <w:r w:rsidR="00FB35F9">
        <w:t>контроле за</w:t>
      </w:r>
      <w:proofErr w:type="gramEnd"/>
      <w:r w:rsidR="00FB35F9">
        <w:t xml:space="preserve"> соответствием расходов лиц, замещающих </w:t>
      </w:r>
      <w:r w:rsidR="00D31B03">
        <w:t>государствен</w:t>
      </w:r>
      <w:r w:rsidR="00FB35F9">
        <w:t>ные должности, и иных лиц их доходам";</w:t>
      </w:r>
    </w:p>
    <w:p w:rsidR="00FB35F9" w:rsidRDefault="00FB35F9" w:rsidP="00D201CD">
      <w:pPr>
        <w:pStyle w:val="ConsPlusNormal"/>
        <w:ind w:firstLine="540"/>
        <w:jc w:val="both"/>
      </w:pPr>
      <w:bookmarkStart w:id="13" w:name="Par96"/>
      <w:bookmarkEnd w:id="13"/>
      <w:proofErr w:type="spellStart"/>
      <w:proofErr w:type="gramStart"/>
      <w:r>
        <w:t>д</w:t>
      </w:r>
      <w:proofErr w:type="spellEnd"/>
      <w:r>
        <w:t xml:space="preserve">) поступившее в соответствии с </w:t>
      </w:r>
      <w:hyperlink r:id="rId12" w:tooltip="Федеральный закон от 25.12.2008 N 273-ФЗ (ред. от 22.12.2014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</w:t>
      </w:r>
      <w:r w:rsidR="00D201CD">
        <w:t xml:space="preserve"> и статьей 64.1 Трудового кодекса Российской Федерации</w:t>
      </w:r>
      <w:r>
        <w:t xml:space="preserve"> в администрацию </w:t>
      </w:r>
      <w:r w:rsidR="001B011E">
        <w:t>сельского поселения «Поселок Мятлево»</w:t>
      </w:r>
      <w: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1B011E">
        <w:t>сельского поселения «Поселок Мятлево»</w:t>
      </w:r>
      <w:r>
        <w:t>, трудового или гражданско-правового договора на выполнение работ</w:t>
      </w:r>
      <w:proofErr w:type="gramEnd"/>
      <w:r>
        <w:t xml:space="preserve"> (оказание услуг),</w:t>
      </w:r>
      <w:r w:rsidR="002772E6">
        <w:t xml:space="preserve"> если </w:t>
      </w:r>
      <w:r w:rsidR="002772E6">
        <w:lastRenderedPageBreak/>
        <w:t>отдельные функции администрации входили в его должностные (служебные) обязанности, исполняемые во время замещения должности в администрации,</w:t>
      </w:r>
      <w:r>
        <w:t xml:space="preserve">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</w:t>
      </w:r>
      <w:proofErr w:type="gramStart"/>
      <w:r>
        <w:t>организации</w:t>
      </w:r>
      <w:proofErr w:type="gramEnd"/>
      <w: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B35F9" w:rsidRDefault="00FB35F9" w:rsidP="00FB35F9">
      <w:pPr>
        <w:pStyle w:val="ConsPlusNormal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15.1. Обращение, указанное в </w:t>
      </w:r>
      <w:hyperlink w:anchor="Par86" w:tooltip="- обращение гражданина, замещавшего в администрации города Людинова должность муниципальной службы, включенную в перечень должностей, утвержденный нормативным правовым актом администрации города Людинова, о даче согласия на замещение должности в коммерческой и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</w:t>
      </w:r>
      <w:r w:rsidR="001B011E">
        <w:t>сельского поселения «Поселок Мятлево»</w:t>
      </w:r>
      <w:r>
        <w:t xml:space="preserve">, в отдел  кадровой работы.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 кадровой работы администрации </w:t>
      </w:r>
      <w:r w:rsidR="001B011E">
        <w:t>сельского поселения «Поселок Мятлево»</w:t>
      </w:r>
      <w: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tooltip="Федеральный закон от 25.12.2008 N 273-ФЗ (ред. от 22.12.2014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15.2. Обращение, указанное в </w:t>
      </w:r>
      <w:hyperlink w:anchor="Par86" w:tooltip="- обращение гражданина, замещавшего в администрации города Людинова должность муниципальной службы, включенную в перечень должностей, утвержденный нормативным правовым актом администрации города Людинова, о даче согласия на замещение должности в коммерческой и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15.3. Уведомление, указанное в </w:t>
      </w:r>
      <w:hyperlink w:anchor="Par96" w:tooltip="д) поступившее в соответствии с частью 4 статьи 12 Федерального закона от 25 декабря 2008 г. N 273-ФЗ &quot;О противодействии коррупции&quot; в администрацию города Людинова уведомление коммерческой или некоммерческой организации о заключении с гражданином, замещавшим д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14</w:t>
        </w:r>
      </w:hyperlink>
      <w:r>
        <w:t xml:space="preserve"> настоящего Положения, рассматривается отделом  кадровой работы,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1B011E">
        <w:t>сельского поселения «Поселок Мятлево»</w:t>
      </w:r>
      <w:r>
        <w:t xml:space="preserve">, требований </w:t>
      </w:r>
      <w:hyperlink r:id="rId14" w:tooltip="Федеральный закон от 25.12.2008 N 273-ФЗ (ред. от 22.12.2014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50F1D" w:rsidRDefault="00750F1D" w:rsidP="00FB35F9">
      <w:pPr>
        <w:pStyle w:val="ConsPlusNormal"/>
        <w:ind w:firstLine="540"/>
        <w:jc w:val="both"/>
      </w:pPr>
      <w:r>
        <w:t>15.4 Уведомление, указанное в абзаце пятом подпункта «б» пункта 14 настоящего Положения, рассматривается подразделением кадровой службы администрации сельского поселения «Поселок Мятлево»</w:t>
      </w:r>
      <w:r w:rsidR="003842CD">
        <w:t>, которое осуществляет подготовку мотивированного заключения по результатам рассмотрения уведомления.</w:t>
      </w:r>
    </w:p>
    <w:p w:rsidR="00FA5FC1" w:rsidRDefault="003842CD" w:rsidP="00FB35F9">
      <w:pPr>
        <w:pStyle w:val="ConsPlusNormal"/>
        <w:ind w:firstLine="540"/>
        <w:jc w:val="both"/>
      </w:pPr>
      <w:r>
        <w:t>15.5</w:t>
      </w:r>
      <w:proofErr w:type="gramStart"/>
      <w:r>
        <w:t xml:space="preserve"> П</w:t>
      </w:r>
      <w:proofErr w:type="gramEnd"/>
      <w:r>
        <w:t xml:space="preserve">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</w:t>
      </w:r>
      <w:proofErr w:type="spellStart"/>
      <w:r>
        <w:t>уведомлениЙ</w:t>
      </w:r>
      <w:proofErr w:type="spellEnd"/>
      <w:r>
        <w:t>, указанных в абзаце пятом подпункта «б» и подпункте «</w:t>
      </w:r>
      <w:proofErr w:type="spellStart"/>
      <w:r>
        <w:t>д</w:t>
      </w:r>
      <w:proofErr w:type="spellEnd"/>
      <w:r>
        <w:t>» пункта 14 настоящего Положения, должностное лицо кадрового подразделения администрации сельского поселения «Поселок Мятлево»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сельского поселения «Поселок Мятлево» может направлять в установленном порядке</w:t>
      </w:r>
      <w:r w:rsidR="00FA5FC1"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</w:t>
      </w:r>
      <w:proofErr w:type="gramStart"/>
      <w:r w:rsidR="00FA5FC1">
        <w:t>и</w:t>
      </w:r>
      <w:proofErr w:type="gramEnd"/>
      <w:r w:rsidR="00FA5FC1">
        <w:t xml:space="preserve"> семи рабочих дней со дня поступления обращения или уведомления представляются председателю комиссии. В случае направления запросов</w:t>
      </w:r>
      <w:r>
        <w:t xml:space="preserve"> </w:t>
      </w:r>
      <w:r w:rsidR="00FA5FC1">
        <w:t>обращение или уведомление, а также заключение и другие материалы представляются председателю комиссии в течени</w:t>
      </w:r>
      <w:proofErr w:type="gramStart"/>
      <w:r w:rsidR="00FA5FC1">
        <w:t>и</w:t>
      </w:r>
      <w:proofErr w:type="gramEnd"/>
      <w:r w:rsidR="00FA5FC1">
        <w:t xml:space="preserve"> 45 дней со дня поступления обращения или уведомления. Указанный срок может быть продлен, но не более чем на 30 дней.</w:t>
      </w:r>
      <w:r>
        <w:t xml:space="preserve">  </w:t>
      </w:r>
    </w:p>
    <w:p w:rsidR="00FA5FC1" w:rsidRDefault="00FA5FC1" w:rsidP="00FB35F9">
      <w:pPr>
        <w:pStyle w:val="ConsPlusNormal"/>
        <w:ind w:firstLine="540"/>
        <w:jc w:val="both"/>
      </w:pPr>
      <w:r>
        <w:t>15.6 Мотивированные заключения, предусмотренные пунктами 15,1, 15,3, 15,4 настоящего Положения, должны содержать:</w:t>
      </w:r>
    </w:p>
    <w:p w:rsidR="00C32754" w:rsidRDefault="00C32754" w:rsidP="00FB35F9">
      <w:pPr>
        <w:pStyle w:val="ConsPlusNormal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>
        <w:t>д</w:t>
      </w:r>
      <w:proofErr w:type="spellEnd"/>
      <w:r>
        <w:t>» пункта 14 настоящего Положения;</w:t>
      </w:r>
    </w:p>
    <w:p w:rsidR="00C32754" w:rsidRDefault="00C32754" w:rsidP="00FB35F9">
      <w:pPr>
        <w:pStyle w:val="ConsPlusNormal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842CD" w:rsidRDefault="00C32754" w:rsidP="00FB35F9">
      <w:pPr>
        <w:pStyle w:val="ConsPlusNormal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</w:t>
      </w:r>
      <w:r w:rsidR="008F09AF">
        <w:t>к</w:t>
      </w:r>
      <w:r>
        <w:t>та «б» и подпункте «</w:t>
      </w:r>
      <w:proofErr w:type="spellStart"/>
      <w:r>
        <w:t>д</w:t>
      </w:r>
      <w:proofErr w:type="spellEnd"/>
      <w:r>
        <w:t>» пункта 14 настоящего Положения, а также рекомендации для принятия одного из решений в соответствии с пунктами 22</w:t>
      </w:r>
      <w:r w:rsidR="008F09AF">
        <w:t>, 23.3, 24.1</w:t>
      </w:r>
      <w:r w:rsidR="003842CD">
        <w:t xml:space="preserve">   </w:t>
      </w:r>
      <w:r w:rsidR="008F09AF">
        <w:t>настоящего Положения или иного решения.</w:t>
      </w:r>
      <w:r w:rsidR="003842CD">
        <w:t xml:space="preserve">            </w:t>
      </w:r>
    </w:p>
    <w:p w:rsidR="00FB35F9" w:rsidRDefault="00FB35F9" w:rsidP="00FB35F9">
      <w:pPr>
        <w:pStyle w:val="ConsPlusNormal"/>
        <w:ind w:firstLine="540"/>
        <w:jc w:val="both"/>
      </w:pPr>
      <w:r>
        <w:t>16. Председатель комиссии при поступлении к нему в порядке, предусмотренном нормативны</w:t>
      </w:r>
      <w:r w:rsidR="001B011E">
        <w:t>м правовым актом администрации сельского поселения «Поселок Мятлево»</w:t>
      </w:r>
      <w:r>
        <w:t>, информации, содержащей основания для проведения заседания комиссии: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а) в </w:t>
      </w:r>
      <w:r w:rsidR="008F09AF">
        <w:t>10</w:t>
      </w:r>
      <w:r>
        <w:t xml:space="preserve">-дневный срок назначает дату заседания комиссии. При этом дата заседания </w:t>
      </w:r>
      <w:r>
        <w:lastRenderedPageBreak/>
        <w:t xml:space="preserve">комиссии не может быть назначена позднее </w:t>
      </w:r>
      <w:r w:rsidR="008F09AF">
        <w:t>20</w:t>
      </w:r>
      <w:r>
        <w:t xml:space="preserve"> дней со дня поступления указанной информации, за исключением случаев, предусмотренных </w:t>
      </w:r>
      <w:hyperlink w:anchor="Par105" w:tooltip="16.1. Заседание комиссии по рассмотрению заявления, указанного в абзаце третьем подпункта &quot;б&quot;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" w:history="1">
        <w:r>
          <w:rPr>
            <w:color w:val="0000FF"/>
          </w:rPr>
          <w:t>пунктами 16.1</w:t>
        </w:r>
      </w:hyperlink>
      <w:r>
        <w:t xml:space="preserve"> и </w:t>
      </w:r>
      <w:hyperlink w:anchor="Par106" w:tooltip="16.2. Уведомление, указанное в подпункте &quot;д&quot; пункта 14 настоящего Положения, как правило, рассматривается на очередном (плановом) заседании комиссии." w:history="1">
        <w:r>
          <w:rPr>
            <w:color w:val="0000FF"/>
          </w:rPr>
          <w:t>16.2</w:t>
        </w:r>
      </w:hyperlink>
      <w:r>
        <w:t xml:space="preserve"> настоящего Положения;</w:t>
      </w:r>
    </w:p>
    <w:p w:rsidR="00FB35F9" w:rsidRDefault="00FB35F9" w:rsidP="00FB35F9">
      <w:pPr>
        <w:pStyle w:val="ConsPlusNormal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ar78" w:tooltip="б) другие муниципальные служащие, замещающие должности муниципальной службы в администрации города Людинов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B35F9" w:rsidRDefault="00FB35F9" w:rsidP="00FB35F9">
      <w:pPr>
        <w:pStyle w:val="ConsPlusNormal"/>
        <w:ind w:firstLine="540"/>
        <w:jc w:val="both"/>
      </w:pPr>
      <w:bookmarkStart w:id="14" w:name="Par105"/>
      <w:bookmarkEnd w:id="14"/>
      <w:r>
        <w:t xml:space="preserve">16.1. Заседание комиссии по рассмотрению заявления, указанного в </w:t>
      </w:r>
      <w:hyperlink w:anchor="Par87" w:tooltip="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 xml:space="preserve">абзаце третьем </w:t>
        </w:r>
        <w:r w:rsidR="003C0731">
          <w:rPr>
            <w:color w:val="0000FF"/>
          </w:rPr>
          <w:t xml:space="preserve">и четвертом </w:t>
        </w:r>
        <w:r>
          <w:rPr>
            <w:color w:val="0000FF"/>
          </w:rPr>
          <w:t>подпункта "б"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B35F9" w:rsidRDefault="00FB35F9" w:rsidP="00FB35F9">
      <w:pPr>
        <w:pStyle w:val="ConsPlusNormal"/>
        <w:ind w:firstLine="540"/>
        <w:jc w:val="both"/>
      </w:pPr>
      <w:bookmarkStart w:id="15" w:name="Par106"/>
      <w:bookmarkEnd w:id="15"/>
      <w:r>
        <w:t xml:space="preserve">16.2. Уведомление, указанное в </w:t>
      </w:r>
      <w:hyperlink w:anchor="Par96" w:tooltip="д) поступившее в соответствии с частью 4 статьи 12 Федерального закона от 25 декабря 2008 г. N 273-ФЗ &quot;О противодействии коррупции&quot; в администрацию города Людинова уведомление коммерческой или некоммерческой организации о заключении с гражданином, замещавшим д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4248B6" w:rsidRDefault="00FB35F9" w:rsidP="003C0731">
      <w:pPr>
        <w:pStyle w:val="ConsPlusNormal"/>
        <w:ind w:firstLine="540"/>
        <w:jc w:val="both"/>
      </w:pPr>
      <w: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повторной неявки муниципального служащего или его представителя без уважительных причин комиссия может принять решение о рассмотрении данного вопроса в отсутствие муниципального служащего.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1B011E">
        <w:t>сельского поселения «Поселок Мятлево»</w:t>
      </w:r>
      <w:r>
        <w:t xml:space="preserve"> (с их согласия),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FB35F9" w:rsidRDefault="00FB35F9" w:rsidP="00FB35F9">
      <w:pPr>
        <w:pStyle w:val="ConsPlusNormal"/>
        <w:ind w:firstLine="540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B35F9" w:rsidRDefault="00FB35F9" w:rsidP="00FB35F9">
      <w:pPr>
        <w:pStyle w:val="ConsPlusNormal"/>
        <w:ind w:firstLine="540"/>
        <w:jc w:val="both"/>
      </w:pPr>
      <w:bookmarkStart w:id="16" w:name="Par110"/>
      <w:bookmarkEnd w:id="16"/>
      <w:r>
        <w:t xml:space="preserve">20. По итогам рассмотрения вопроса, указанного в </w:t>
      </w:r>
      <w:hyperlink w:anchor="Par83" w:tooltip="- о представлении муниципальным служащим недостоверных или неполных сведений, предусмотренных названным Положением;" w:history="1">
        <w:r>
          <w:rPr>
            <w:color w:val="0000FF"/>
          </w:rPr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B35F9" w:rsidRDefault="00FB35F9" w:rsidP="00FB35F9">
      <w:pPr>
        <w:pStyle w:val="ConsPlusNormal"/>
        <w:ind w:firstLine="540"/>
        <w:jc w:val="both"/>
      </w:pPr>
      <w:bookmarkStart w:id="17" w:name="Par111"/>
      <w:bookmarkEnd w:id="17"/>
      <w:proofErr w:type="gramStart"/>
      <w: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муниципальных должностей муниципальной службы, и муниципальными служащими, и соблюдения муниципальными служащими требований к служебному поведению, являются достоверными и полными;</w:t>
      </w:r>
      <w:proofErr w:type="gramEnd"/>
    </w:p>
    <w:p w:rsidR="00FB35F9" w:rsidRDefault="00FB35F9" w:rsidP="00FB35F9">
      <w:pPr>
        <w:pStyle w:val="ConsPlusNormal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Положением, названного в </w:t>
      </w:r>
      <w:hyperlink w:anchor="Par111" w:tooltip="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муниципальных должностей муниципальной службы, и муниципальными сл" w:history="1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21. По итогам рассмотрения вопроса, указанного в </w:t>
      </w:r>
      <w:hyperlink w:anchor="Par84" w:tooltip="- о несоблюдении муниципальным служащим требований к служебному поведению и (или) требований об урегулировании конфликта интересов;" w:history="1">
        <w:r>
          <w:rPr>
            <w:color w:val="0000FF"/>
          </w:rPr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B35F9" w:rsidRDefault="00FB35F9" w:rsidP="00FB35F9">
      <w:pPr>
        <w:pStyle w:val="ConsPlusNormal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B35F9" w:rsidRDefault="00FB35F9" w:rsidP="00FB35F9">
      <w:pPr>
        <w:pStyle w:val="ConsPlusNormal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22. По итогам рассмотрения вопроса, указанного в </w:t>
      </w:r>
      <w:hyperlink w:anchor="Par86" w:tooltip="- обращение гражданина, замещавшего в администрации города Людинова должность муниципальной службы, включенную в перечень должностей, утвержденный нормативным правовым актом администрации города Людинова, о даче согласия на замещение должности в коммерческой и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B35F9" w:rsidRDefault="00FB35F9" w:rsidP="00FB35F9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B35F9" w:rsidRDefault="00FB35F9" w:rsidP="00FB35F9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B35F9" w:rsidRDefault="00FB35F9" w:rsidP="00FB35F9">
      <w:pPr>
        <w:pStyle w:val="ConsPlusNormal"/>
        <w:ind w:firstLine="540"/>
        <w:jc w:val="both"/>
      </w:pPr>
      <w:bookmarkStart w:id="18" w:name="Par119"/>
      <w:bookmarkEnd w:id="18"/>
      <w:r>
        <w:t xml:space="preserve">23. По итогам рассмотрения вопроса, указанного в </w:t>
      </w:r>
      <w:hyperlink w:anchor="Par87" w:tooltip="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B35F9" w:rsidRDefault="00FB35F9" w:rsidP="00FB35F9">
      <w:pPr>
        <w:pStyle w:val="ConsPlusNormal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B35F9" w:rsidRDefault="00FB35F9" w:rsidP="00FB35F9">
      <w:pPr>
        <w:pStyle w:val="ConsPlusNormal"/>
        <w:ind w:firstLine="540"/>
        <w:jc w:val="both"/>
      </w:pPr>
      <w: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B35F9" w:rsidRDefault="00FB35F9" w:rsidP="00FB35F9">
      <w:pPr>
        <w:pStyle w:val="ConsPlusNormal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сведений", и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B35F9" w:rsidRDefault="00FB35F9" w:rsidP="00FB35F9">
      <w:pPr>
        <w:pStyle w:val="ConsPlusNormal"/>
        <w:ind w:firstLine="540"/>
        <w:jc w:val="both"/>
      </w:pPr>
      <w:bookmarkStart w:id="19" w:name="Par123"/>
      <w:bookmarkEnd w:id="19"/>
      <w:r>
        <w:t xml:space="preserve">23.1. По итогам рассмотрения вопроса, указанного в </w:t>
      </w:r>
      <w:hyperlink w:anchor="Par95" w:tooltip="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" w:history="1">
        <w:r>
          <w:rPr>
            <w:color w:val="0000FF"/>
          </w:rPr>
          <w:t>подпункте "г"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15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муниципальные должности, и иных лиц их доходам", являются достоверными и полными;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16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муниципальные должности, и иных лиц их доходам",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органы в соответствии с их компетенцией.</w:t>
      </w:r>
    </w:p>
    <w:p w:rsidR="00900E5D" w:rsidRDefault="00900E5D" w:rsidP="00FB35F9">
      <w:pPr>
        <w:pStyle w:val="ConsPlusNormal"/>
        <w:ind w:firstLine="540"/>
        <w:jc w:val="both"/>
      </w:pPr>
      <w:r>
        <w:t>23.2. По итогам рассмотрения вопроса, указанного в абзаце четвертом подпункта «б» пункта14 настоящего Положения, комиссия принимает одно из следующих решений:</w:t>
      </w:r>
    </w:p>
    <w:p w:rsidR="00900E5D" w:rsidRDefault="00900E5D" w:rsidP="00FB35F9">
      <w:pPr>
        <w:pStyle w:val="ConsPlusNormal"/>
        <w:ind w:firstLine="540"/>
        <w:jc w:val="both"/>
      </w:pPr>
      <w: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00E5D" w:rsidRDefault="00900E5D" w:rsidP="00900E5D">
      <w:pPr>
        <w:pStyle w:val="ConsPlusNormal"/>
        <w:ind w:firstLine="540"/>
        <w:jc w:val="both"/>
      </w:pPr>
      <w:r>
        <w:t>б)</w:t>
      </w:r>
      <w:r w:rsidRPr="00900E5D">
        <w:t xml:space="preserve"> </w:t>
      </w:r>
      <w: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00E5D" w:rsidRDefault="00900E5D" w:rsidP="00900E5D">
      <w:pPr>
        <w:pStyle w:val="ConsPlusNormal"/>
        <w:ind w:firstLine="540"/>
        <w:jc w:val="both"/>
      </w:pPr>
      <w:r>
        <w:t>23.3. По итогам рассмотрения вопроса, указанного в абзаце пятом подпункта «б» пункта14 настоящего Положения, комиссия принимает одно из следующих решений:</w:t>
      </w:r>
    </w:p>
    <w:p w:rsidR="00900E5D" w:rsidRDefault="00900E5D" w:rsidP="00900E5D">
      <w:pPr>
        <w:pStyle w:val="ConsPlusNormal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900E5D" w:rsidRDefault="00900E5D" w:rsidP="00900E5D">
      <w:pPr>
        <w:pStyle w:val="ConsPlusNormal"/>
        <w:ind w:firstLine="540"/>
        <w:jc w:val="both"/>
      </w:pPr>
      <w:r>
        <w:t>б)</w:t>
      </w:r>
      <w:r w:rsidRPr="00900E5D">
        <w:t xml:space="preserve"> </w:t>
      </w:r>
      <w:r>
        <w:t>признать, что при исполнении муниципальным служащим должностных обязанностей</w:t>
      </w:r>
      <w:r w:rsidR="003B5BB7">
        <w:t xml:space="preserve"> личная заинтересованность приводит или может привести к конфликту интересов. В этом случае</w:t>
      </w:r>
      <w:r w:rsidR="003B5BB7" w:rsidRPr="003B5BB7">
        <w:t xml:space="preserve"> </w:t>
      </w:r>
      <w:r w:rsidR="003B5BB7">
        <w:t>комиссия рекомендует муниципальному служащему и главе администрации принять меры по урегулированию конфликта интересов или по недопущению его возникновения;</w:t>
      </w:r>
    </w:p>
    <w:p w:rsidR="00900E5D" w:rsidRDefault="003B5BB7" w:rsidP="003B5BB7">
      <w:pPr>
        <w:pStyle w:val="ConsPlusNormal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</w:t>
      </w:r>
      <w:r w:rsidRPr="003B5BB7">
        <w:t xml:space="preserve"> </w:t>
      </w:r>
      <w:r>
        <w:t>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248B6" w:rsidRDefault="00FB35F9" w:rsidP="002D6D19">
      <w:pPr>
        <w:pStyle w:val="ConsPlusNormal"/>
        <w:ind w:firstLine="540"/>
        <w:jc w:val="both"/>
      </w:pPr>
      <w:r>
        <w:t xml:space="preserve">24. По итогам рассмотрения вопросов, предусмотренных </w:t>
      </w:r>
      <w:hyperlink w:anchor="Par82" w:tooltip="а) представление Главой администрации в соответствии с Положением о проверке достоверности и полноты сведений, представляемых гражданами, претендующими на замещение муниципальных должностей муниципальной службы, и муниципальными служащими, и соблюдения огранич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85" w:tooltip="б) поступившее в отдел организационно-контрольной и кадровой работы администрации города Людинова:" w:history="1">
        <w:r>
          <w:rPr>
            <w:color w:val="0000FF"/>
          </w:rPr>
          <w:t>"б"</w:t>
        </w:r>
      </w:hyperlink>
      <w:proofErr w:type="gramStart"/>
      <w:r w:rsidR="002D6D19">
        <w:t xml:space="preserve"> ,</w:t>
      </w:r>
      <w:proofErr w:type="gramEnd"/>
      <w:r>
        <w:t xml:space="preserve"> </w:t>
      </w:r>
      <w:hyperlink w:anchor="Par95" w:tooltip="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" w:history="1">
        <w:r>
          <w:rPr>
            <w:color w:val="0000FF"/>
          </w:rPr>
          <w:t>"г</w:t>
        </w:r>
        <w:r w:rsidR="002D6D19">
          <w:rPr>
            <w:color w:val="0000FF"/>
          </w:rPr>
          <w:t xml:space="preserve"> и «</w:t>
        </w:r>
        <w:proofErr w:type="spellStart"/>
        <w:r w:rsidR="002D6D19" w:rsidRPr="002D6D19">
          <w:rPr>
            <w:color w:val="0F243E" w:themeColor="text2" w:themeShade="80"/>
          </w:rPr>
          <w:t>д</w:t>
        </w:r>
        <w:proofErr w:type="spellEnd"/>
        <w:r w:rsidR="002D6D19" w:rsidRPr="002D6D19">
          <w:rPr>
            <w:color w:val="0F243E" w:themeColor="text2" w:themeShade="80"/>
          </w:rPr>
          <w:t>»</w:t>
        </w:r>
        <w:r w:rsidRPr="002D6D19">
          <w:rPr>
            <w:color w:val="0F243E" w:themeColor="text2" w:themeShade="80"/>
          </w:rPr>
          <w:t xml:space="preserve">" </w:t>
        </w:r>
        <w:r>
          <w:rPr>
            <w:color w:val="0000FF"/>
          </w:rPr>
          <w:t>пункта 14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w:anchor="Par110" w:tooltip="20. По итогам рассмотрения вопроса, указанного в абзаце втором подпункта &quot;а&quot; пункта 14 настоящего Положения, комиссия принимает одно из следующих решений: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ar119" w:tooltip="23. По итогам рассмотрения вопроса, указанного в абзаце третьем подпункта &quot;б&quot; пункта 14 настоящего Положения, комиссия принимает одно из следующих решений:" w:history="1">
        <w:r>
          <w:rPr>
            <w:color w:val="0000FF"/>
          </w:rPr>
          <w:t>23</w:t>
        </w:r>
      </w:hyperlink>
      <w:r>
        <w:t xml:space="preserve"> и </w:t>
      </w:r>
      <w:hyperlink w:anchor="Par123" w:tooltip="23.1. По итогам рассмотрения вопроса, указанного в подпункте &quot;г&quot; пункта 14 настоящего Положения, комиссия принимает одно из следующих решений:" w:history="1">
        <w:r>
          <w:rPr>
            <w:color w:val="0000FF"/>
          </w:rPr>
          <w:t>23.1</w:t>
        </w:r>
      </w:hyperlink>
      <w:r w:rsidR="00254D7A">
        <w:t xml:space="preserve">- </w:t>
      </w:r>
      <w:r w:rsidR="00254D7A" w:rsidRPr="00254D7A">
        <w:rPr>
          <w:color w:val="1F497D" w:themeColor="text2"/>
        </w:rPr>
        <w:t>23.3</w:t>
      </w:r>
      <w:r w:rsidR="00254D7A">
        <w:rPr>
          <w:color w:val="1F497D" w:themeColor="text2"/>
        </w:rPr>
        <w:t xml:space="preserve"> и </w:t>
      </w:r>
      <w:r w:rsidR="002D6D19">
        <w:rPr>
          <w:color w:val="1F497D" w:themeColor="text2"/>
        </w:rPr>
        <w:t>24.1</w:t>
      </w:r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24.1. По итогам рассмотрения вопроса, указанного в </w:t>
      </w:r>
      <w:hyperlink w:anchor="Par96" w:tooltip="д) поступившее в соответствии с частью 4 статьи 12 Федерального закона от 25 декабря 2008 г. N 273-ФЗ &quot;О противодействии коррупции&quot; в администрацию города Людинова уведомление коммерческой или некоммерческой организации о заключении с гражданином, замещавшим д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14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683755">
        <w:t>сельского поселения «Поселок Мятлево»</w:t>
      </w:r>
      <w:r>
        <w:t>, одно из следующих решений:</w:t>
      </w:r>
    </w:p>
    <w:p w:rsidR="00FB35F9" w:rsidRDefault="00FB35F9" w:rsidP="00FB35F9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tooltip="Федеральный закон от 25.12.2008 N 273-ФЗ (ред. от 22.12.2014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25. По итогам рассмотрения вопроса, предусмотренного </w:t>
      </w:r>
      <w:hyperlink w:anchor="Par90" w:tooltip="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Людино" w:history="1">
        <w:r>
          <w:rPr>
            <w:color w:val="0000FF"/>
          </w:rPr>
          <w:t>подпунктом "в"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2D6D19" w:rsidRDefault="002D6D19" w:rsidP="00FB35F9">
      <w:pPr>
        <w:pStyle w:val="ConsPlusNormal"/>
        <w:ind w:firstLine="540"/>
        <w:jc w:val="both"/>
      </w:pPr>
    </w:p>
    <w:p w:rsidR="00FB35F9" w:rsidRDefault="00FB35F9" w:rsidP="00FB35F9">
      <w:pPr>
        <w:pStyle w:val="ConsPlusNormal"/>
        <w:ind w:firstLine="540"/>
        <w:jc w:val="both"/>
      </w:pPr>
      <w:r>
        <w:t xml:space="preserve">26. Для исполнения решений комиссии могут быть подготовлены проекты правовых актов </w:t>
      </w:r>
      <w:r>
        <w:lastRenderedPageBreak/>
        <w:t xml:space="preserve">администрации </w:t>
      </w:r>
      <w:r w:rsidR="00683755">
        <w:t>сельского поселения «Поселок Мятлево»</w:t>
      </w:r>
      <w:r>
        <w:t>, решений или поручений Главы администрации, которые в установленном порядке представляются на рассмотрение Главе администрации.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27. Решения комиссии по вопросам, указанным в </w:t>
      </w:r>
      <w:hyperlink w:anchor="Par81" w:tooltip="14. Основаниями для проведения заседания комиссии являются:" w:history="1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86" w:tooltip="- обращение гражданина, замещавшего в администрации города Людинова должность муниципальной службы, включенную в перечень должностей, утвержденный нормативным правовым актом администрации города Людинова, о даче согласия на замещение должности в коммерческой и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w:anchor="Par86" w:tooltip="- обращение гражданина, замещавшего в администрации города Людинова должность муниципальной службы, включенную в перечень должностей, утвержденный нормативным правовым актом администрации города Людинова, о даче согласия на замещение должности в коммерческой и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носит обязательный характер.</w:t>
      </w:r>
    </w:p>
    <w:p w:rsidR="00FB35F9" w:rsidRDefault="00FB35F9" w:rsidP="00FB35F9">
      <w:pPr>
        <w:pStyle w:val="ConsPlusNormal"/>
        <w:ind w:firstLine="540"/>
        <w:jc w:val="both"/>
      </w:pPr>
      <w:r>
        <w:t>29. В протоколе заседания комиссии указываются:</w:t>
      </w:r>
    </w:p>
    <w:p w:rsidR="00FB35F9" w:rsidRDefault="00FB35F9" w:rsidP="00FB35F9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FB35F9" w:rsidRDefault="00FB35F9" w:rsidP="00FB35F9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B35F9" w:rsidRDefault="00FB35F9" w:rsidP="00FB35F9">
      <w:pPr>
        <w:pStyle w:val="ConsPlusNormal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FB35F9" w:rsidRDefault="00FB35F9" w:rsidP="00FB35F9">
      <w:pPr>
        <w:pStyle w:val="ConsPlusNormal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FB35F9" w:rsidRDefault="00FB35F9" w:rsidP="00FB35F9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683755">
        <w:t>сельского поселения «Поселок Мятлево»</w:t>
      </w:r>
      <w:r>
        <w:t>;</w:t>
      </w:r>
    </w:p>
    <w:p w:rsidR="00FB35F9" w:rsidRDefault="00FB35F9" w:rsidP="00FB35F9">
      <w:pPr>
        <w:pStyle w:val="ConsPlusNormal"/>
        <w:ind w:firstLine="540"/>
        <w:jc w:val="both"/>
      </w:pPr>
      <w:r>
        <w:t>ж) другие сведения;</w:t>
      </w:r>
    </w:p>
    <w:p w:rsidR="00FB35F9" w:rsidRDefault="00FB35F9" w:rsidP="00FB35F9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FB35F9" w:rsidRDefault="00FB35F9" w:rsidP="00FB35F9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FB35F9" w:rsidRDefault="00FB35F9" w:rsidP="00FB35F9">
      <w:pPr>
        <w:pStyle w:val="ConsPlusNormal"/>
        <w:ind w:firstLine="540"/>
        <w:jc w:val="both"/>
      </w:pPr>
      <w: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31. Копии протокола заседания комиссии в </w:t>
      </w:r>
      <w:r w:rsidR="002D6D19">
        <w:t>7</w:t>
      </w:r>
      <w:r>
        <w:t>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32. Глава администрации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FB35F9" w:rsidRDefault="00FB35F9" w:rsidP="00FB35F9">
      <w:pPr>
        <w:pStyle w:val="ConsPlusNormal"/>
        <w:ind w:firstLine="540"/>
        <w:jc w:val="both"/>
      </w:pPr>
      <w: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предоставляется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248B6" w:rsidRDefault="00FB35F9" w:rsidP="002D6D19">
      <w:pPr>
        <w:pStyle w:val="ConsPlusNormal"/>
        <w:ind w:firstLine="540"/>
        <w:jc w:val="both"/>
      </w:pPr>
      <w:r>
        <w:t xml:space="preserve">34. В случае установления комиссией факта совершения </w:t>
      </w:r>
      <w:proofErr w:type="gramStart"/>
      <w:r>
        <w:t>муниципальным</w:t>
      </w:r>
      <w:proofErr w:type="gramEnd"/>
      <w:r>
        <w:t xml:space="preserve"> служащими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</w:p>
    <w:p w:rsidR="00FB35F9" w:rsidRDefault="00FB35F9" w:rsidP="002D6D19">
      <w:pPr>
        <w:pStyle w:val="ConsPlusNormal"/>
        <w:jc w:val="both"/>
      </w:pPr>
      <w:r>
        <w:t>указанного действия (</w:t>
      </w:r>
      <w:proofErr w:type="gramStart"/>
      <w:r>
        <w:t>бездействии</w:t>
      </w:r>
      <w:proofErr w:type="gramEnd"/>
      <w:r>
        <w:t>) и подтверждающие такой факт документы в правоприменительные органы в 3-дневный срок, а при необходимости - немедленно.</w:t>
      </w:r>
    </w:p>
    <w:p w:rsidR="00FB35F9" w:rsidRDefault="00FB35F9" w:rsidP="00FB35F9">
      <w:pPr>
        <w:pStyle w:val="ConsPlusNormal"/>
        <w:ind w:firstLine="540"/>
        <w:jc w:val="both"/>
      </w:pPr>
      <w: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B35F9" w:rsidRDefault="00FB35F9" w:rsidP="00FB35F9">
      <w:pPr>
        <w:pStyle w:val="ConsPlusNormal"/>
        <w:ind w:firstLine="540"/>
        <w:jc w:val="both"/>
      </w:pPr>
      <w:r>
        <w:t xml:space="preserve">35.1. </w:t>
      </w:r>
      <w:proofErr w:type="gramStart"/>
      <w:r>
        <w:t xml:space="preserve">Выписка из решения комиссии, заверенная подписью секретаря комиссии и печатью администрации </w:t>
      </w:r>
      <w:r w:rsidR="00683755">
        <w:t xml:space="preserve"> сельского полселения «Поселок Мятлево»</w:t>
      </w:r>
      <w:r>
        <w:t xml:space="preserve">, вручается гражданину, замещавшему должность муниципальной службы в администрации </w:t>
      </w:r>
      <w:r w:rsidR="00683755">
        <w:t>сельского поселения «Поселок Мятлево»</w:t>
      </w:r>
      <w:r>
        <w:t xml:space="preserve">, в отношении которого рассматривался вопрос, указанный в </w:t>
      </w:r>
      <w:hyperlink w:anchor="Par86" w:tooltip="- обращение гражданина, замещавшего в администрации города Людинова должность муниципальной службы, включенную в перечень должностей, утвержденный нормативным правовым актом администрации города Людинова, о даче согласия на замещение должности в коммерческой и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>
        <w:t xml:space="preserve"> дня, следующего за днем проведения соответствующего заседания комиссии.</w:t>
      </w:r>
    </w:p>
    <w:p w:rsidR="00B96614" w:rsidRPr="00C435F7" w:rsidRDefault="00FB35F9" w:rsidP="006837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35F7">
        <w:rPr>
          <w:rFonts w:ascii="Arial" w:hAnsi="Arial" w:cs="Arial"/>
          <w:sz w:val="20"/>
          <w:szCs w:val="20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683755" w:rsidRPr="00C435F7">
        <w:rPr>
          <w:rFonts w:ascii="Arial" w:hAnsi="Arial" w:cs="Arial"/>
          <w:sz w:val="20"/>
          <w:szCs w:val="20"/>
        </w:rPr>
        <w:t xml:space="preserve"> специалистом</w:t>
      </w:r>
      <w:r w:rsidRPr="00C435F7">
        <w:rPr>
          <w:rFonts w:ascii="Arial" w:hAnsi="Arial" w:cs="Arial"/>
          <w:sz w:val="20"/>
          <w:szCs w:val="20"/>
        </w:rPr>
        <w:t xml:space="preserve"> кадровой работы администрации </w:t>
      </w:r>
      <w:r w:rsidR="00683755" w:rsidRPr="00C435F7">
        <w:rPr>
          <w:rFonts w:ascii="Arial" w:hAnsi="Arial" w:cs="Arial"/>
          <w:sz w:val="20"/>
          <w:szCs w:val="20"/>
        </w:rPr>
        <w:t xml:space="preserve"> сельского поселения «</w:t>
      </w:r>
      <w:r w:rsidR="0091346C" w:rsidRPr="00C435F7">
        <w:rPr>
          <w:rFonts w:ascii="Arial" w:hAnsi="Arial" w:cs="Arial"/>
          <w:sz w:val="20"/>
          <w:szCs w:val="20"/>
        </w:rPr>
        <w:t>П</w:t>
      </w:r>
      <w:r w:rsidR="00683755" w:rsidRPr="00C435F7">
        <w:rPr>
          <w:rFonts w:ascii="Arial" w:hAnsi="Arial" w:cs="Arial"/>
          <w:sz w:val="20"/>
          <w:szCs w:val="20"/>
        </w:rPr>
        <w:t>оселок Мятлево»</w:t>
      </w:r>
      <w:r w:rsidR="00C67701" w:rsidRPr="00C435F7">
        <w:rPr>
          <w:rFonts w:ascii="Arial" w:hAnsi="Arial" w:cs="Arial"/>
          <w:sz w:val="20"/>
          <w:szCs w:val="20"/>
        </w:rPr>
        <w:t>.</w:t>
      </w: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4248B6" w:rsidRDefault="004248B6" w:rsidP="00C67701">
      <w:pPr>
        <w:pStyle w:val="ConsPlusNormal"/>
        <w:jc w:val="right"/>
        <w:outlineLvl w:val="0"/>
        <w:rPr>
          <w:sz w:val="22"/>
          <w:szCs w:val="22"/>
        </w:rPr>
      </w:pPr>
    </w:p>
    <w:p w:rsidR="004248B6" w:rsidRDefault="004248B6" w:rsidP="00C67701">
      <w:pPr>
        <w:pStyle w:val="ConsPlusNormal"/>
        <w:jc w:val="right"/>
        <w:outlineLvl w:val="0"/>
        <w:rPr>
          <w:sz w:val="22"/>
          <w:szCs w:val="22"/>
        </w:rPr>
      </w:pPr>
    </w:p>
    <w:p w:rsidR="004248B6" w:rsidRDefault="004248B6" w:rsidP="00C435F7">
      <w:pPr>
        <w:pStyle w:val="ConsPlusNormal"/>
        <w:outlineLvl w:val="0"/>
        <w:rPr>
          <w:sz w:val="22"/>
          <w:szCs w:val="22"/>
        </w:rPr>
      </w:pPr>
    </w:p>
    <w:p w:rsidR="004248B6" w:rsidRDefault="004248B6" w:rsidP="00C67701">
      <w:pPr>
        <w:pStyle w:val="ConsPlusNormal"/>
        <w:jc w:val="right"/>
        <w:outlineLvl w:val="0"/>
        <w:rPr>
          <w:sz w:val="22"/>
          <w:szCs w:val="22"/>
        </w:rPr>
      </w:pPr>
    </w:p>
    <w:p w:rsidR="00C67701" w:rsidRPr="004248B6" w:rsidRDefault="00C67701" w:rsidP="00C67701">
      <w:pPr>
        <w:pStyle w:val="ConsPlusNormal"/>
        <w:jc w:val="right"/>
        <w:outlineLvl w:val="0"/>
      </w:pPr>
      <w:r w:rsidRPr="004248B6">
        <w:t>Приложение N 2 к Постановлению администрации</w:t>
      </w:r>
    </w:p>
    <w:p w:rsidR="00C67701" w:rsidRPr="004248B6" w:rsidRDefault="001867C3" w:rsidP="00C67701">
      <w:pPr>
        <w:pStyle w:val="ConsPlusNormal"/>
        <w:jc w:val="right"/>
      </w:pPr>
      <w:r>
        <w:t xml:space="preserve"> МОСП «Поселок Мятлево» от  13.03</w:t>
      </w:r>
      <w:r w:rsidR="00C67701" w:rsidRPr="004248B6">
        <w:t xml:space="preserve">  201</w:t>
      </w:r>
      <w:r>
        <w:t>8</w:t>
      </w:r>
      <w:r w:rsidR="00C67701" w:rsidRPr="004248B6">
        <w:t xml:space="preserve"> г. N </w:t>
      </w:r>
      <w:r>
        <w:t>23</w:t>
      </w:r>
    </w:p>
    <w:p w:rsidR="00C67701" w:rsidRPr="004248B6" w:rsidRDefault="00C67701" w:rsidP="00C67701">
      <w:pPr>
        <w:pStyle w:val="ConsPlusNormal"/>
        <w:jc w:val="right"/>
        <w:rPr>
          <w:sz w:val="22"/>
          <w:szCs w:val="22"/>
        </w:rPr>
      </w:pPr>
    </w:p>
    <w:p w:rsidR="00C67701" w:rsidRPr="004248B6" w:rsidRDefault="00C67701" w:rsidP="00C67701">
      <w:pPr>
        <w:pStyle w:val="ConsPlusNormal"/>
        <w:jc w:val="right"/>
        <w:rPr>
          <w:sz w:val="22"/>
          <w:szCs w:val="22"/>
        </w:rPr>
      </w:pPr>
    </w:p>
    <w:p w:rsidR="00C67701" w:rsidRPr="004248B6" w:rsidRDefault="00C67701" w:rsidP="00C67701">
      <w:pPr>
        <w:pStyle w:val="ConsPlusNormal"/>
        <w:jc w:val="right"/>
        <w:rPr>
          <w:sz w:val="22"/>
          <w:szCs w:val="22"/>
        </w:rPr>
      </w:pPr>
    </w:p>
    <w:p w:rsidR="00C67701" w:rsidRPr="004248B6" w:rsidRDefault="00C67701" w:rsidP="00C67701">
      <w:pPr>
        <w:pStyle w:val="ConsPlusNormal"/>
        <w:jc w:val="center"/>
        <w:rPr>
          <w:b/>
          <w:sz w:val="22"/>
          <w:szCs w:val="22"/>
        </w:rPr>
      </w:pPr>
    </w:p>
    <w:p w:rsidR="00C67701" w:rsidRPr="004248B6" w:rsidRDefault="00C67701" w:rsidP="00C67701">
      <w:pPr>
        <w:pStyle w:val="ConsPlusNormal"/>
        <w:jc w:val="center"/>
        <w:rPr>
          <w:b/>
          <w:sz w:val="22"/>
          <w:szCs w:val="22"/>
        </w:rPr>
      </w:pPr>
    </w:p>
    <w:p w:rsidR="00C67701" w:rsidRPr="004248B6" w:rsidRDefault="00C67701" w:rsidP="00C67701">
      <w:pPr>
        <w:pStyle w:val="ConsPlusNormal"/>
        <w:jc w:val="center"/>
        <w:rPr>
          <w:b/>
          <w:sz w:val="22"/>
          <w:szCs w:val="22"/>
        </w:rPr>
      </w:pPr>
    </w:p>
    <w:p w:rsidR="00C67701" w:rsidRPr="004248B6" w:rsidRDefault="00C67701" w:rsidP="00C67701">
      <w:pPr>
        <w:pStyle w:val="ConsPlusNormal"/>
        <w:jc w:val="center"/>
        <w:rPr>
          <w:b/>
          <w:sz w:val="22"/>
          <w:szCs w:val="22"/>
        </w:rPr>
      </w:pPr>
      <w:r w:rsidRPr="004248B6">
        <w:rPr>
          <w:b/>
          <w:sz w:val="22"/>
          <w:szCs w:val="22"/>
        </w:rPr>
        <w:t>СОСТАВ</w:t>
      </w:r>
    </w:p>
    <w:p w:rsidR="00C67701" w:rsidRPr="004248B6" w:rsidRDefault="00C67701" w:rsidP="00C67701">
      <w:pPr>
        <w:pStyle w:val="ConsPlusNormal"/>
        <w:jc w:val="center"/>
        <w:rPr>
          <w:b/>
          <w:sz w:val="22"/>
          <w:szCs w:val="22"/>
        </w:rPr>
      </w:pPr>
    </w:p>
    <w:p w:rsidR="00C67701" w:rsidRPr="004248B6" w:rsidRDefault="00C67701" w:rsidP="00C67701">
      <w:pPr>
        <w:pStyle w:val="ConsPlusNormal"/>
        <w:jc w:val="center"/>
        <w:rPr>
          <w:b/>
          <w:sz w:val="22"/>
          <w:szCs w:val="22"/>
        </w:rPr>
      </w:pPr>
      <w:r w:rsidRPr="004248B6">
        <w:rPr>
          <w:b/>
          <w:sz w:val="22"/>
          <w:szCs w:val="22"/>
        </w:rPr>
        <w:t>Комиссии по соблюдению требований к служебному поведению</w:t>
      </w:r>
    </w:p>
    <w:p w:rsidR="00C67701" w:rsidRDefault="00C67701" w:rsidP="00C67701">
      <w:pPr>
        <w:pStyle w:val="ConsPlusNormal"/>
        <w:jc w:val="center"/>
        <w:rPr>
          <w:b/>
          <w:sz w:val="22"/>
          <w:szCs w:val="22"/>
        </w:rPr>
      </w:pPr>
      <w:r w:rsidRPr="004248B6">
        <w:rPr>
          <w:b/>
          <w:sz w:val="22"/>
          <w:szCs w:val="22"/>
        </w:rPr>
        <w:t>муниципальных служащих и урегулированию конфликта интересов</w:t>
      </w:r>
    </w:p>
    <w:p w:rsidR="004248B6" w:rsidRDefault="004248B6" w:rsidP="00C67701">
      <w:pPr>
        <w:pStyle w:val="ConsPlusNormal"/>
        <w:jc w:val="center"/>
        <w:rPr>
          <w:b/>
          <w:sz w:val="22"/>
          <w:szCs w:val="22"/>
        </w:rPr>
      </w:pPr>
    </w:p>
    <w:p w:rsidR="004248B6" w:rsidRPr="004248B6" w:rsidRDefault="004248B6" w:rsidP="00C67701">
      <w:pPr>
        <w:pStyle w:val="ConsPlusNormal"/>
        <w:jc w:val="center"/>
        <w:rPr>
          <w:b/>
          <w:sz w:val="22"/>
          <w:szCs w:val="22"/>
        </w:rPr>
      </w:pPr>
    </w:p>
    <w:p w:rsidR="00C67701" w:rsidRPr="004248B6" w:rsidRDefault="00C67701" w:rsidP="00C67701">
      <w:pPr>
        <w:pStyle w:val="ConsPlusNormal"/>
        <w:jc w:val="center"/>
        <w:rPr>
          <w:b/>
          <w:sz w:val="22"/>
          <w:szCs w:val="22"/>
        </w:rPr>
      </w:pPr>
    </w:p>
    <w:p w:rsidR="00C67701" w:rsidRPr="004248B6" w:rsidRDefault="00C67701" w:rsidP="00C67701">
      <w:pPr>
        <w:pStyle w:val="ConsPlusNormal"/>
        <w:rPr>
          <w:sz w:val="22"/>
          <w:szCs w:val="22"/>
        </w:rPr>
      </w:pPr>
      <w:r w:rsidRPr="004248B6">
        <w:rPr>
          <w:b/>
          <w:sz w:val="22"/>
          <w:szCs w:val="22"/>
        </w:rPr>
        <w:t xml:space="preserve">1.Председатель комиссии: </w:t>
      </w:r>
      <w:r w:rsidRPr="004248B6">
        <w:rPr>
          <w:sz w:val="22"/>
          <w:szCs w:val="22"/>
        </w:rPr>
        <w:t xml:space="preserve"> </w:t>
      </w:r>
      <w:proofErr w:type="spellStart"/>
      <w:r w:rsidRPr="004248B6">
        <w:rPr>
          <w:sz w:val="22"/>
          <w:szCs w:val="22"/>
        </w:rPr>
        <w:t>Фроликова</w:t>
      </w:r>
      <w:proofErr w:type="spellEnd"/>
      <w:r w:rsidRPr="004248B6">
        <w:rPr>
          <w:sz w:val="22"/>
          <w:szCs w:val="22"/>
        </w:rPr>
        <w:t xml:space="preserve"> Ольга Владимировна</w:t>
      </w:r>
    </w:p>
    <w:p w:rsidR="00C67701" w:rsidRPr="004248B6" w:rsidRDefault="00C67701" w:rsidP="00C67701">
      <w:pPr>
        <w:pStyle w:val="ConsPlusNormal"/>
        <w:rPr>
          <w:sz w:val="22"/>
          <w:szCs w:val="22"/>
        </w:rPr>
      </w:pPr>
      <w:r w:rsidRPr="004248B6">
        <w:rPr>
          <w:sz w:val="22"/>
          <w:szCs w:val="22"/>
        </w:rPr>
        <w:t xml:space="preserve"> Заместитель главы администрации сельского поселения «Поселок Мятлево»</w:t>
      </w:r>
      <w:r w:rsidR="00D72C39" w:rsidRPr="004248B6">
        <w:rPr>
          <w:sz w:val="22"/>
          <w:szCs w:val="22"/>
        </w:rPr>
        <w:t>;</w:t>
      </w:r>
    </w:p>
    <w:p w:rsidR="00D72C39" w:rsidRPr="004248B6" w:rsidRDefault="00D72C39" w:rsidP="00C67701">
      <w:pPr>
        <w:pStyle w:val="ConsPlusNormal"/>
        <w:rPr>
          <w:sz w:val="22"/>
          <w:szCs w:val="22"/>
        </w:rPr>
      </w:pPr>
    </w:p>
    <w:p w:rsidR="00D72C39" w:rsidRPr="004248B6" w:rsidRDefault="00D72C39" w:rsidP="00C67701">
      <w:pPr>
        <w:pStyle w:val="ConsPlusNormal"/>
        <w:rPr>
          <w:sz w:val="22"/>
          <w:szCs w:val="22"/>
        </w:rPr>
      </w:pPr>
      <w:r w:rsidRPr="004248B6">
        <w:rPr>
          <w:b/>
          <w:sz w:val="22"/>
          <w:szCs w:val="22"/>
        </w:rPr>
        <w:t>2.Заместитель председателя</w:t>
      </w:r>
      <w:r w:rsidRPr="004248B6">
        <w:rPr>
          <w:sz w:val="22"/>
          <w:szCs w:val="22"/>
        </w:rPr>
        <w:t>:  Кузьмина Светлана Викторовна</w:t>
      </w:r>
    </w:p>
    <w:p w:rsidR="00D72C39" w:rsidRPr="004248B6" w:rsidRDefault="00D72C39" w:rsidP="00C67701">
      <w:pPr>
        <w:pStyle w:val="ConsPlusNormal"/>
        <w:rPr>
          <w:sz w:val="22"/>
          <w:szCs w:val="22"/>
        </w:rPr>
      </w:pPr>
      <w:r w:rsidRPr="004248B6">
        <w:rPr>
          <w:sz w:val="22"/>
          <w:szCs w:val="22"/>
        </w:rPr>
        <w:t>Глава муниципального образования сельского поселения  «Поселок Мятлево»</w:t>
      </w:r>
    </w:p>
    <w:p w:rsidR="0091346C" w:rsidRPr="004248B6" w:rsidRDefault="0091346C" w:rsidP="00C67701">
      <w:pPr>
        <w:pStyle w:val="ConsPlusNormal"/>
        <w:rPr>
          <w:sz w:val="22"/>
          <w:szCs w:val="22"/>
        </w:rPr>
      </w:pPr>
      <w:r w:rsidRPr="004248B6">
        <w:rPr>
          <w:sz w:val="22"/>
          <w:szCs w:val="22"/>
        </w:rPr>
        <w:t>( по согласованию);</w:t>
      </w:r>
    </w:p>
    <w:p w:rsidR="00D72C39" w:rsidRPr="004248B6" w:rsidRDefault="00D72C39" w:rsidP="00C67701">
      <w:pPr>
        <w:pStyle w:val="ConsPlusNormal"/>
        <w:rPr>
          <w:sz w:val="22"/>
          <w:szCs w:val="22"/>
        </w:rPr>
      </w:pPr>
    </w:p>
    <w:p w:rsidR="00D72C39" w:rsidRPr="004248B6" w:rsidRDefault="00D72C39" w:rsidP="00C67701">
      <w:pPr>
        <w:pStyle w:val="ConsPlusNormal"/>
        <w:rPr>
          <w:sz w:val="22"/>
          <w:szCs w:val="22"/>
        </w:rPr>
      </w:pPr>
      <w:r w:rsidRPr="004248B6">
        <w:rPr>
          <w:b/>
          <w:sz w:val="22"/>
          <w:szCs w:val="22"/>
        </w:rPr>
        <w:t xml:space="preserve">3. Секретарь комиссии:  </w:t>
      </w:r>
      <w:r w:rsidRPr="004248B6">
        <w:rPr>
          <w:sz w:val="22"/>
          <w:szCs w:val="22"/>
        </w:rPr>
        <w:t>Аниканова Лидия Ивановна</w:t>
      </w:r>
    </w:p>
    <w:p w:rsidR="00D72C39" w:rsidRPr="004248B6" w:rsidRDefault="00D72C39" w:rsidP="00C67701">
      <w:pPr>
        <w:pStyle w:val="ConsPlusNormal"/>
        <w:rPr>
          <w:sz w:val="22"/>
          <w:szCs w:val="22"/>
        </w:rPr>
      </w:pPr>
      <w:r w:rsidRPr="004248B6">
        <w:rPr>
          <w:sz w:val="22"/>
          <w:szCs w:val="22"/>
        </w:rPr>
        <w:t>Ведущий специалист администрации  сельского поселения «Поселок Мятлево;</w:t>
      </w:r>
    </w:p>
    <w:p w:rsidR="00D72C39" w:rsidRPr="004248B6" w:rsidRDefault="00D72C39" w:rsidP="00C67701">
      <w:pPr>
        <w:pStyle w:val="ConsPlusNormal"/>
        <w:rPr>
          <w:sz w:val="22"/>
          <w:szCs w:val="22"/>
        </w:rPr>
      </w:pPr>
    </w:p>
    <w:p w:rsidR="00D72C39" w:rsidRPr="004248B6" w:rsidRDefault="00D72C39" w:rsidP="00C67701">
      <w:pPr>
        <w:pStyle w:val="ConsPlusNormal"/>
        <w:rPr>
          <w:sz w:val="22"/>
          <w:szCs w:val="22"/>
        </w:rPr>
      </w:pPr>
      <w:r w:rsidRPr="004248B6">
        <w:rPr>
          <w:b/>
          <w:sz w:val="22"/>
          <w:szCs w:val="22"/>
        </w:rPr>
        <w:t>Члены комиссии</w:t>
      </w:r>
      <w:r w:rsidRPr="004248B6">
        <w:rPr>
          <w:sz w:val="22"/>
          <w:szCs w:val="22"/>
        </w:rPr>
        <w:t>:</w:t>
      </w:r>
    </w:p>
    <w:p w:rsidR="00C67701" w:rsidRPr="004248B6" w:rsidRDefault="00C67701" w:rsidP="00C67701">
      <w:pPr>
        <w:pStyle w:val="ConsPlusNormal"/>
        <w:jc w:val="both"/>
        <w:rPr>
          <w:sz w:val="22"/>
          <w:szCs w:val="22"/>
        </w:rPr>
      </w:pPr>
    </w:p>
    <w:p w:rsidR="00C67701" w:rsidRPr="004248B6" w:rsidRDefault="00D72C39" w:rsidP="00683755">
      <w:pPr>
        <w:spacing w:after="0" w:line="240" w:lineRule="auto"/>
        <w:jc w:val="both"/>
        <w:rPr>
          <w:rFonts w:ascii="Arial" w:hAnsi="Arial" w:cs="Arial"/>
        </w:rPr>
      </w:pPr>
      <w:r w:rsidRPr="004248B6">
        <w:rPr>
          <w:rFonts w:ascii="Arial" w:hAnsi="Arial" w:cs="Arial"/>
        </w:rPr>
        <w:t>4. Васина Лариса Николаевна –</w:t>
      </w:r>
      <w:r w:rsidR="0091346C" w:rsidRPr="004248B6">
        <w:rPr>
          <w:rFonts w:ascii="Arial" w:hAnsi="Arial" w:cs="Arial"/>
        </w:rPr>
        <w:t xml:space="preserve"> И</w:t>
      </w:r>
      <w:r w:rsidRPr="004248B6">
        <w:rPr>
          <w:rFonts w:ascii="Arial" w:hAnsi="Arial" w:cs="Arial"/>
        </w:rPr>
        <w:t>.о. директора МКБП</w:t>
      </w:r>
      <w:r w:rsidR="0091346C" w:rsidRPr="004248B6">
        <w:rPr>
          <w:rFonts w:ascii="Arial" w:hAnsi="Arial" w:cs="Arial"/>
        </w:rPr>
        <w:t xml:space="preserve"> (по согласованию)</w:t>
      </w:r>
      <w:r w:rsidRPr="004248B6">
        <w:rPr>
          <w:rFonts w:ascii="Arial" w:hAnsi="Arial" w:cs="Arial"/>
        </w:rPr>
        <w:t>;</w:t>
      </w:r>
    </w:p>
    <w:p w:rsidR="00D72C39" w:rsidRPr="004248B6" w:rsidRDefault="00D72C39" w:rsidP="00683755">
      <w:pPr>
        <w:spacing w:after="0" w:line="240" w:lineRule="auto"/>
        <w:jc w:val="both"/>
        <w:rPr>
          <w:rFonts w:ascii="Arial" w:hAnsi="Arial" w:cs="Arial"/>
        </w:rPr>
      </w:pPr>
    </w:p>
    <w:p w:rsidR="00D72C39" w:rsidRPr="004248B6" w:rsidRDefault="00D72C39" w:rsidP="00683755">
      <w:pPr>
        <w:spacing w:after="0" w:line="240" w:lineRule="auto"/>
        <w:jc w:val="both"/>
        <w:rPr>
          <w:rFonts w:ascii="Arial" w:hAnsi="Arial" w:cs="Arial"/>
        </w:rPr>
      </w:pPr>
      <w:r w:rsidRPr="004248B6">
        <w:rPr>
          <w:rFonts w:ascii="Arial" w:hAnsi="Arial" w:cs="Arial"/>
        </w:rPr>
        <w:t xml:space="preserve">5. </w:t>
      </w:r>
      <w:r w:rsidR="0091346C" w:rsidRPr="004248B6">
        <w:rPr>
          <w:rFonts w:ascii="Arial" w:hAnsi="Arial" w:cs="Arial"/>
        </w:rPr>
        <w:t xml:space="preserve">Аниканова Олеся Витальевна – директор </w:t>
      </w:r>
      <w:proofErr w:type="spellStart"/>
      <w:r w:rsidR="0091346C" w:rsidRPr="004248B6">
        <w:rPr>
          <w:rFonts w:ascii="Arial" w:hAnsi="Arial" w:cs="Arial"/>
        </w:rPr>
        <w:t>Мятлевского</w:t>
      </w:r>
      <w:proofErr w:type="spellEnd"/>
      <w:r w:rsidR="0091346C" w:rsidRPr="004248B6">
        <w:rPr>
          <w:rFonts w:ascii="Arial" w:hAnsi="Arial" w:cs="Arial"/>
        </w:rPr>
        <w:t xml:space="preserve"> Дома культуры (по согласованию)</w:t>
      </w:r>
    </w:p>
    <w:p w:rsidR="00C67701" w:rsidRPr="004248B6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p w:rsidR="00C67701" w:rsidRDefault="00C67701" w:rsidP="00683755">
      <w:pPr>
        <w:spacing w:after="0" w:line="240" w:lineRule="auto"/>
        <w:jc w:val="both"/>
      </w:pPr>
    </w:p>
    <w:sectPr w:rsidR="00C67701" w:rsidSect="0029332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F9"/>
    <w:rsid w:val="001867C3"/>
    <w:rsid w:val="001A1B94"/>
    <w:rsid w:val="001B011E"/>
    <w:rsid w:val="001F1E26"/>
    <w:rsid w:val="00254D7A"/>
    <w:rsid w:val="002772E6"/>
    <w:rsid w:val="00293326"/>
    <w:rsid w:val="002D6D19"/>
    <w:rsid w:val="003842CD"/>
    <w:rsid w:val="003B5BB7"/>
    <w:rsid w:val="003C0731"/>
    <w:rsid w:val="003C7F41"/>
    <w:rsid w:val="004248B6"/>
    <w:rsid w:val="004A28A9"/>
    <w:rsid w:val="00683755"/>
    <w:rsid w:val="00726F2E"/>
    <w:rsid w:val="00741A68"/>
    <w:rsid w:val="00750F1D"/>
    <w:rsid w:val="00817CA6"/>
    <w:rsid w:val="008C37AD"/>
    <w:rsid w:val="008F09AF"/>
    <w:rsid w:val="00900E5D"/>
    <w:rsid w:val="0091346C"/>
    <w:rsid w:val="00962B30"/>
    <w:rsid w:val="00AF1C7F"/>
    <w:rsid w:val="00B96614"/>
    <w:rsid w:val="00C32754"/>
    <w:rsid w:val="00C435F7"/>
    <w:rsid w:val="00C67701"/>
    <w:rsid w:val="00D201CD"/>
    <w:rsid w:val="00D31B03"/>
    <w:rsid w:val="00D72C39"/>
    <w:rsid w:val="00E31AC2"/>
    <w:rsid w:val="00F1130C"/>
    <w:rsid w:val="00F73FF5"/>
    <w:rsid w:val="00FA5FC1"/>
    <w:rsid w:val="00FB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3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8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3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8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293198086338A9830E44A7C92D8E88D925E94A4D27A8D7792A5e8b1I" TargetMode="External"/><Relationship Id="rId13" Type="http://schemas.openxmlformats.org/officeDocument/2006/relationships/hyperlink" Target="consultantplus://offline/ref=EE0293198086338A9830E44A7C92D8E88E9D5B94AA872D8F26C7AB8457E2579C2078563De1b7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0293198086338A9830E44A7C92D8E88E9D5B94AA872D8F26C7AB8457eEb2I" TargetMode="External"/><Relationship Id="rId12" Type="http://schemas.openxmlformats.org/officeDocument/2006/relationships/hyperlink" Target="consultantplus://offline/ref=EE0293198086338A9830E44A7C92D8E88E9D5B94AA872D8F26C7AB8457E2579C2078563Ce1bCI" TargetMode="External"/><Relationship Id="rId17" Type="http://schemas.openxmlformats.org/officeDocument/2006/relationships/hyperlink" Target="consultantplus://offline/ref=EE0293198086338A9830E44A7C92D8E88E9D5B94AA872D8F26C7AB8457E2579C2078563De1b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0293198086338A9830E44A7C92D8E88E9D5B94AC812D8F26C7AB8457E2579C2078563E1F2718C6e5b1I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0293198086338A9830E44A7C92D8E88E9D5F95A68C2D8F26C7AB8457eEb2I" TargetMode="External"/><Relationship Id="rId11" Type="http://schemas.openxmlformats.org/officeDocument/2006/relationships/hyperlink" Target="consultantplus://offline/ref=EE0293198086338A9830E44A7C92D8E88E9D5B94AC812D8F26C7AB8457E2579C2078563E1F2718C6e5b1I" TargetMode="External"/><Relationship Id="rId5" Type="http://schemas.openxmlformats.org/officeDocument/2006/relationships/hyperlink" Target="consultantplus://offline/ref=EE0293198086338A9830E44A7C92D8E88E9D5B94AA872D8F26C7AB8457eEb2I" TargetMode="External"/><Relationship Id="rId15" Type="http://schemas.openxmlformats.org/officeDocument/2006/relationships/hyperlink" Target="consultantplus://offline/ref=EE0293198086338A9830E44A7C92D8E88E9D5B94AC812D8F26C7AB8457E2579C2078563E1F2718C6e5b1I" TargetMode="External"/><Relationship Id="rId10" Type="http://schemas.openxmlformats.org/officeDocument/2006/relationships/hyperlink" Target="consultantplus://offline/ref=EE0293198086338A9830E44A7C92D8E88E9D5B94AB862D8F26C7AB8457eEb2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EE0293198086338A9830E44A7C92D8E88E9D5E93AA802D8F26C7AB8457eEb2I" TargetMode="External"/><Relationship Id="rId9" Type="http://schemas.openxmlformats.org/officeDocument/2006/relationships/hyperlink" Target="consultantplus://offline/ref=EE0293198086338A9830E44A7C92D8E88E9D5B94AA872D8F26C7AB8457eEb2I" TargetMode="External"/><Relationship Id="rId14" Type="http://schemas.openxmlformats.org/officeDocument/2006/relationships/hyperlink" Target="consultantplus://offline/ref=EE0293198086338A9830E44A7C92D8E88E9D5B94AA872D8F26C7AB8457E2579C2078563De1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6630</Words>
  <Characters>37797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12</cp:revision>
  <cp:lastPrinted>2018-05-16T07:14:00Z</cp:lastPrinted>
  <dcterms:created xsi:type="dcterms:W3CDTF">2016-04-04T12:16:00Z</dcterms:created>
  <dcterms:modified xsi:type="dcterms:W3CDTF">2018-05-16T07:16:00Z</dcterms:modified>
</cp:coreProperties>
</file>